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3A" w:rsidRDefault="005D5A3A">
      <w:pPr>
        <w:pStyle w:val="a6"/>
        <w:adjustRightInd w:val="0"/>
        <w:snapToGrid w:val="0"/>
        <w:jc w:val="center"/>
        <w:rPr>
          <w:rFonts w:ascii="华文中宋" w:eastAsia="华文中宋" w:hAnsi="华文中宋"/>
          <w:sz w:val="84"/>
          <w:szCs w:val="84"/>
        </w:rPr>
      </w:pPr>
    </w:p>
    <w:p w:rsidR="005D5A3A" w:rsidRDefault="005D5A3A">
      <w:pPr>
        <w:pStyle w:val="a6"/>
        <w:adjustRightInd w:val="0"/>
        <w:snapToGrid w:val="0"/>
        <w:jc w:val="center"/>
        <w:rPr>
          <w:rFonts w:ascii="华文中宋" w:eastAsia="华文中宋" w:hAnsi="华文中宋"/>
          <w:sz w:val="84"/>
          <w:szCs w:val="84"/>
        </w:rPr>
      </w:pPr>
    </w:p>
    <w:p w:rsidR="005D5A3A" w:rsidRDefault="005D5A3A">
      <w:pPr>
        <w:pStyle w:val="a6"/>
        <w:adjustRightInd w:val="0"/>
        <w:snapToGrid w:val="0"/>
        <w:jc w:val="center"/>
        <w:rPr>
          <w:rFonts w:ascii="华文中宋" w:eastAsia="华文中宋" w:hAnsi="华文中宋"/>
          <w:sz w:val="84"/>
          <w:szCs w:val="84"/>
        </w:rPr>
      </w:pPr>
    </w:p>
    <w:p w:rsidR="005D5A3A" w:rsidRDefault="00DE0ABD">
      <w:pPr>
        <w:pStyle w:val="a6"/>
        <w:adjustRightInd w:val="0"/>
        <w:snapToGrid w:val="0"/>
        <w:spacing w:line="360" w:lineRule="auto"/>
        <w:jc w:val="center"/>
        <w:outlineLvl w:val="3"/>
        <w:rPr>
          <w:rFonts w:ascii="黑体" w:eastAsia="黑体" w:hAnsi="黑体"/>
          <w:sz w:val="84"/>
          <w:szCs w:val="84"/>
        </w:rPr>
      </w:pPr>
      <w:bookmarkStart w:id="0" w:name="_Toc454794308"/>
      <w:bookmarkStart w:id="1" w:name="_Toc454792017"/>
      <w:bookmarkStart w:id="2" w:name="_Toc459037202"/>
      <w:bookmarkStart w:id="3" w:name="_Toc454791923"/>
      <w:bookmarkStart w:id="4" w:name="_Toc454795888"/>
      <w:r>
        <w:rPr>
          <w:rFonts w:ascii="黑体" w:eastAsia="黑体" w:hAnsi="黑体" w:hint="eastAsia"/>
          <w:sz w:val="84"/>
          <w:szCs w:val="84"/>
        </w:rPr>
        <w:t>竞争性磋商采购文件</w:t>
      </w:r>
      <w:bookmarkEnd w:id="0"/>
      <w:bookmarkEnd w:id="1"/>
      <w:bookmarkEnd w:id="2"/>
      <w:bookmarkEnd w:id="3"/>
      <w:bookmarkEnd w:id="4"/>
      <w:r>
        <w:rPr>
          <w:rFonts w:ascii="黑体" w:eastAsia="黑体" w:hAnsi="黑体" w:hint="eastAsia"/>
          <w:sz w:val="84"/>
          <w:szCs w:val="84"/>
        </w:rPr>
        <w:t>（服务类模板）</w:t>
      </w:r>
    </w:p>
    <w:p w:rsidR="005D5A3A" w:rsidRDefault="005D5A3A">
      <w:pPr>
        <w:pStyle w:val="a6"/>
        <w:adjustRightInd w:val="0"/>
        <w:snapToGrid w:val="0"/>
        <w:jc w:val="center"/>
        <w:rPr>
          <w:rFonts w:ascii="华文中宋" w:eastAsia="华文中宋" w:hAnsi="华文中宋"/>
          <w:b/>
          <w:bCs/>
          <w:sz w:val="44"/>
          <w:szCs w:val="44"/>
        </w:rPr>
      </w:pPr>
    </w:p>
    <w:p w:rsidR="005D5A3A" w:rsidRDefault="005D5A3A">
      <w:pPr>
        <w:pStyle w:val="a6"/>
        <w:adjustRightInd w:val="0"/>
        <w:snapToGrid w:val="0"/>
        <w:jc w:val="center"/>
        <w:rPr>
          <w:rFonts w:ascii="华文中宋" w:eastAsia="华文中宋" w:hAnsi="华文中宋"/>
          <w:b/>
          <w:bCs/>
          <w:sz w:val="44"/>
          <w:szCs w:val="44"/>
        </w:rPr>
      </w:pPr>
    </w:p>
    <w:p w:rsidR="005D5A3A" w:rsidRDefault="00DE0ABD">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proofErr w:type="spellStart"/>
      <w:r>
        <w:rPr>
          <w:rFonts w:ascii="黑体" w:eastAsia="黑体" w:hAnsi="黑体"/>
          <w:sz w:val="32"/>
          <w:szCs w:val="32"/>
          <w:u w:val="single"/>
        </w:rPr>
        <w:t>PIoD</w:t>
      </w:r>
      <w:proofErr w:type="spellEnd"/>
      <w:r>
        <w:rPr>
          <w:rFonts w:ascii="黑体" w:eastAsia="黑体" w:hAnsi="黑体"/>
          <w:sz w:val="32"/>
          <w:szCs w:val="32"/>
          <w:u w:val="single"/>
        </w:rPr>
        <w:t>研究室关于“中国证券市场的</w:t>
      </w:r>
      <w:proofErr w:type="gramStart"/>
      <w:r>
        <w:rPr>
          <w:rFonts w:ascii="黑体" w:eastAsia="黑体" w:hAnsi="黑体"/>
          <w:sz w:val="32"/>
          <w:szCs w:val="32"/>
          <w:u w:val="single"/>
        </w:rPr>
        <w:t>研</w:t>
      </w:r>
      <w:proofErr w:type="gramEnd"/>
      <w:r>
        <w:rPr>
          <w:rFonts w:ascii="黑体" w:eastAsia="黑体" w:hAnsi="黑体"/>
          <w:sz w:val="32"/>
          <w:szCs w:val="32"/>
          <w:u w:val="single"/>
        </w:rPr>
        <w:t xml:space="preserve">报数据”采购项目  </w:t>
      </w:r>
    </w:p>
    <w:p w:rsidR="005D5A3A" w:rsidRDefault="00DE0ABD">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项目</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SSY2023054-PIoD          </w:t>
      </w:r>
    </w:p>
    <w:p w:rsidR="005D5A3A" w:rsidRDefault="005D5A3A">
      <w:pPr>
        <w:pStyle w:val="a6"/>
        <w:adjustRightInd w:val="0"/>
        <w:snapToGrid w:val="0"/>
        <w:ind w:left="851" w:hanging="851"/>
        <w:jc w:val="center"/>
        <w:rPr>
          <w:rFonts w:ascii="黑体" w:eastAsia="黑体" w:hAnsi="黑体"/>
          <w:bCs/>
          <w:sz w:val="44"/>
        </w:rPr>
      </w:pPr>
    </w:p>
    <w:p w:rsidR="005D5A3A" w:rsidRDefault="00DE0ABD">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p>
    <w:p w:rsidR="005D5A3A" w:rsidRDefault="005D5A3A">
      <w:pPr>
        <w:pStyle w:val="a6"/>
        <w:adjustRightInd w:val="0"/>
        <w:snapToGrid w:val="0"/>
        <w:rPr>
          <w:rFonts w:ascii="黑体" w:eastAsia="黑体" w:hAnsi="黑体"/>
          <w:bCs/>
          <w:sz w:val="44"/>
        </w:rPr>
      </w:pPr>
    </w:p>
    <w:p w:rsidR="005D5A3A" w:rsidRDefault="00DE0ABD">
      <w:pPr>
        <w:pStyle w:val="a6"/>
        <w:adjustRightInd w:val="0"/>
        <w:snapToGrid w:val="0"/>
        <w:jc w:val="center"/>
        <w:rPr>
          <w:rFonts w:ascii="黑体" w:eastAsia="黑体" w:hAnsi="黑体"/>
          <w:bCs/>
          <w:sz w:val="44"/>
          <w:szCs w:val="44"/>
        </w:rPr>
      </w:pPr>
      <w:bookmarkStart w:id="5" w:name="_Toc35421028"/>
      <w:bookmarkStart w:id="6" w:name="_Toc34665475"/>
      <w:bookmarkStart w:id="7" w:name="_Toc53472202"/>
      <w:bookmarkStart w:id="8" w:name="_Toc35071109"/>
      <w:r>
        <w:rPr>
          <w:rFonts w:ascii="黑体" w:eastAsia="黑体" w:hAnsi="黑体" w:hint="eastAsia"/>
          <w:sz w:val="32"/>
        </w:rPr>
        <w:t>二〇二三年五月</w:t>
      </w:r>
    </w:p>
    <w:p w:rsidR="005D5A3A" w:rsidRDefault="00DE0ABD">
      <w:pPr>
        <w:pStyle w:val="-4"/>
        <w:rPr>
          <w:color w:val="FF0000"/>
        </w:rPr>
      </w:pPr>
      <w:r>
        <w:rPr>
          <w:rFonts w:ascii="华文中宋" w:eastAsia="华文中宋" w:hAnsi="华文中宋"/>
          <w:sz w:val="44"/>
        </w:rPr>
        <w:br w:type="page"/>
      </w:r>
      <w:bookmarkStart w:id="9" w:name="_Toc454795889"/>
      <w:bookmarkStart w:id="10" w:name="_Toc459037203"/>
      <w:r>
        <w:rPr>
          <w:rFonts w:hint="eastAsia"/>
        </w:rPr>
        <w:lastRenderedPageBreak/>
        <w:t>第一章 采购</w:t>
      </w:r>
      <w:bookmarkEnd w:id="9"/>
      <w:bookmarkEnd w:id="10"/>
      <w:r>
        <w:rPr>
          <w:rFonts w:hint="eastAsia"/>
        </w:rPr>
        <w:t>须知</w:t>
      </w:r>
      <w:r>
        <w:rPr>
          <w:rFonts w:hint="eastAsia"/>
          <w:i/>
          <w:color w:val="FF0000"/>
        </w:rPr>
        <w:t>（此章由采购部门填写）</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5D5A3A">
        <w:trPr>
          <w:trHeight w:hRule="exact" w:val="510"/>
          <w:jc w:val="center"/>
        </w:trPr>
        <w:tc>
          <w:tcPr>
            <w:tcW w:w="624" w:type="dxa"/>
            <w:vAlign w:val="center"/>
          </w:tcPr>
          <w:bookmarkEnd w:id="5"/>
          <w:bookmarkEnd w:id="6"/>
          <w:bookmarkEnd w:id="7"/>
          <w:bookmarkEnd w:id="8"/>
          <w:p w:rsidR="005D5A3A" w:rsidRDefault="00DE0ABD">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5D5A3A" w:rsidRDefault="00DE0ABD">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5D5A3A" w:rsidRDefault="00DE0ABD">
            <w:pPr>
              <w:tabs>
                <w:tab w:val="left" w:pos="1180"/>
              </w:tabs>
              <w:jc w:val="center"/>
              <w:rPr>
                <w:rFonts w:ascii="宋体" w:hAnsi="宋体" w:cs="等线"/>
                <w:b/>
                <w:bCs/>
                <w:szCs w:val="21"/>
              </w:rPr>
            </w:pPr>
            <w:r>
              <w:rPr>
                <w:rFonts w:ascii="宋体" w:hAnsi="宋体" w:cs="等线" w:hint="eastAsia"/>
                <w:b/>
                <w:bCs/>
                <w:szCs w:val="21"/>
              </w:rPr>
              <w:t>说明与要求</w:t>
            </w:r>
          </w:p>
        </w:tc>
      </w:tr>
      <w:tr w:rsidR="005D5A3A">
        <w:trPr>
          <w:trHeight w:hRule="exact" w:val="510"/>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5D5A3A" w:rsidRDefault="00DE0ABD">
            <w:pPr>
              <w:rPr>
                <w:rFonts w:ascii="Times New Roman" w:eastAsia="宋体" w:hAnsi="Times New Roman"/>
                <w:szCs w:val="21"/>
              </w:rPr>
            </w:pPr>
            <w:proofErr w:type="spellStart"/>
            <w:r>
              <w:rPr>
                <w:rFonts w:ascii="Times New Roman" w:eastAsia="宋体" w:hAnsi="Times New Roman"/>
                <w:szCs w:val="21"/>
              </w:rPr>
              <w:t>PIoD</w:t>
            </w:r>
            <w:proofErr w:type="spellEnd"/>
            <w:r>
              <w:rPr>
                <w:rFonts w:ascii="Times New Roman" w:eastAsia="宋体" w:hAnsi="Times New Roman"/>
                <w:szCs w:val="21"/>
              </w:rPr>
              <w:t>研究室关于</w:t>
            </w:r>
            <w:r>
              <w:rPr>
                <w:rFonts w:ascii="Times New Roman" w:eastAsia="宋体" w:hAnsi="Times New Roman"/>
                <w:szCs w:val="21"/>
              </w:rPr>
              <w:t>“</w:t>
            </w:r>
            <w:r>
              <w:rPr>
                <w:rFonts w:ascii="Times New Roman" w:eastAsia="宋体" w:hAnsi="Times New Roman"/>
                <w:szCs w:val="21"/>
              </w:rPr>
              <w:t>中国证券市场的</w:t>
            </w:r>
            <w:proofErr w:type="gramStart"/>
            <w:r>
              <w:rPr>
                <w:rFonts w:ascii="Times New Roman" w:eastAsia="宋体" w:hAnsi="Times New Roman"/>
                <w:szCs w:val="21"/>
              </w:rPr>
              <w:t>研</w:t>
            </w:r>
            <w:proofErr w:type="gramEnd"/>
            <w:r>
              <w:rPr>
                <w:rFonts w:ascii="Times New Roman" w:eastAsia="宋体" w:hAnsi="Times New Roman"/>
                <w:szCs w:val="21"/>
              </w:rPr>
              <w:t>报数据</w:t>
            </w:r>
            <w:r>
              <w:rPr>
                <w:rFonts w:ascii="Times New Roman" w:eastAsia="宋体" w:hAnsi="Times New Roman"/>
                <w:szCs w:val="21"/>
              </w:rPr>
              <w:t>”</w:t>
            </w:r>
            <w:r>
              <w:rPr>
                <w:rFonts w:ascii="Times New Roman" w:eastAsia="宋体" w:hAnsi="Times New Roman"/>
                <w:szCs w:val="21"/>
              </w:rPr>
              <w:t>采购项目</w:t>
            </w:r>
          </w:p>
        </w:tc>
      </w:tr>
      <w:tr w:rsidR="005D5A3A">
        <w:trPr>
          <w:trHeight w:hRule="exact" w:val="510"/>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项目编号</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szCs w:val="21"/>
              </w:rPr>
              <w:t>SSY2023054-PIoD</w:t>
            </w:r>
          </w:p>
        </w:tc>
      </w:tr>
      <w:tr w:rsidR="005D5A3A">
        <w:trPr>
          <w:trHeight w:hRule="exact" w:val="510"/>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szCs w:val="21"/>
              </w:rPr>
              <w:t>30</w:t>
            </w:r>
            <w:r>
              <w:rPr>
                <w:rFonts w:ascii="Times New Roman" w:eastAsia="宋体" w:hAnsi="Times New Roman"/>
                <w:szCs w:val="21"/>
              </w:rPr>
              <w:t>万</w:t>
            </w:r>
          </w:p>
        </w:tc>
      </w:tr>
      <w:tr w:rsidR="005D5A3A">
        <w:trPr>
          <w:trHeight w:hRule="exact" w:val="691"/>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hint="eastAsia"/>
                <w:szCs w:val="21"/>
              </w:rPr>
              <w:t>深圳计算科学研究院：深圳市</w:t>
            </w:r>
            <w:proofErr w:type="gramStart"/>
            <w:r>
              <w:rPr>
                <w:rFonts w:ascii="Times New Roman" w:eastAsia="宋体" w:hAnsi="Times New Roman" w:hint="eastAsia"/>
                <w:szCs w:val="21"/>
              </w:rPr>
              <w:t>龙华区</w:t>
            </w:r>
            <w:proofErr w:type="gramEnd"/>
            <w:r>
              <w:rPr>
                <w:rFonts w:ascii="Times New Roman" w:eastAsia="宋体" w:hAnsi="Times New Roman" w:hint="eastAsia"/>
                <w:szCs w:val="21"/>
              </w:rPr>
              <w:t>民宝路红山</w:t>
            </w:r>
            <w:r>
              <w:rPr>
                <w:rFonts w:ascii="Times New Roman" w:eastAsia="宋体" w:hAnsi="Times New Roman"/>
                <w:szCs w:val="21"/>
              </w:rPr>
              <w:t>6979 25</w:t>
            </w:r>
            <w:r>
              <w:rPr>
                <w:rFonts w:ascii="Times New Roman" w:eastAsia="宋体" w:hAnsi="Times New Roman"/>
                <w:szCs w:val="21"/>
              </w:rPr>
              <w:t>座</w:t>
            </w:r>
            <w:r>
              <w:rPr>
                <w:rFonts w:ascii="Times New Roman" w:eastAsia="宋体" w:hAnsi="Times New Roman"/>
                <w:szCs w:val="21"/>
              </w:rPr>
              <w:t>502</w:t>
            </w:r>
            <w:r>
              <w:rPr>
                <w:rFonts w:ascii="Times New Roman" w:eastAsia="宋体" w:hAnsi="Times New Roman"/>
                <w:szCs w:val="21"/>
              </w:rPr>
              <w:t>会议室</w:t>
            </w:r>
          </w:p>
        </w:tc>
      </w:tr>
      <w:tr w:rsidR="005D5A3A">
        <w:trPr>
          <w:trHeight w:hRule="exact" w:val="510"/>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5D5A3A">
        <w:trPr>
          <w:trHeight w:hRule="exact" w:val="510"/>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3</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2</w:t>
            </w:r>
            <w:r>
              <w:rPr>
                <w:rFonts w:ascii="Times New Roman" w:eastAsia="宋体" w:hAnsi="Times New Roman"/>
                <w:szCs w:val="21"/>
              </w:rPr>
              <w:t>份。</w:t>
            </w:r>
            <w:r>
              <w:rPr>
                <w:rFonts w:ascii="Times New Roman" w:eastAsia="宋体" w:hAnsi="Times New Roman" w:hint="eastAsia"/>
                <w:color w:val="FF0000"/>
                <w:szCs w:val="21"/>
              </w:rPr>
              <w:t>（根据专家人数确定，可能是</w:t>
            </w:r>
            <w:r>
              <w:rPr>
                <w:rFonts w:ascii="Times New Roman" w:eastAsia="宋体" w:hAnsi="Times New Roman"/>
                <w:color w:val="FF0000"/>
                <w:szCs w:val="21"/>
              </w:rPr>
              <w:t>3</w:t>
            </w:r>
            <w:r>
              <w:rPr>
                <w:rFonts w:ascii="Times New Roman" w:eastAsia="宋体" w:hAnsi="Times New Roman" w:hint="eastAsia"/>
                <w:color w:val="FF0000"/>
                <w:szCs w:val="21"/>
              </w:rPr>
              <w:t>、</w:t>
            </w:r>
            <w:r>
              <w:rPr>
                <w:rFonts w:ascii="Times New Roman" w:eastAsia="宋体" w:hAnsi="Times New Roman"/>
                <w:color w:val="FF0000"/>
                <w:szCs w:val="21"/>
              </w:rPr>
              <w:t>5</w:t>
            </w:r>
            <w:r>
              <w:rPr>
                <w:rFonts w:ascii="Times New Roman" w:eastAsia="宋体" w:hAnsi="Times New Roman" w:hint="eastAsia"/>
                <w:color w:val="FF0000"/>
                <w:szCs w:val="21"/>
              </w:rPr>
              <w:t>、</w:t>
            </w:r>
            <w:r>
              <w:rPr>
                <w:rFonts w:ascii="Times New Roman" w:eastAsia="宋体" w:hAnsi="Times New Roman"/>
                <w:color w:val="FF0000"/>
                <w:szCs w:val="21"/>
              </w:rPr>
              <w:t>7</w:t>
            </w:r>
            <w:r>
              <w:rPr>
                <w:rFonts w:ascii="Times New Roman" w:eastAsia="宋体" w:hAnsi="Times New Roman" w:hint="eastAsia"/>
                <w:color w:val="FF0000"/>
                <w:szCs w:val="21"/>
              </w:rPr>
              <w:t>）</w:t>
            </w:r>
          </w:p>
        </w:tc>
      </w:tr>
      <w:tr w:rsidR="005D5A3A">
        <w:trPr>
          <w:trHeight w:hRule="exact" w:val="674"/>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响应文件</w:t>
            </w:r>
          </w:p>
          <w:p w:rsidR="005D5A3A" w:rsidRDefault="00DE0ABD">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5D5A3A" w:rsidRDefault="00DE0ABD">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5D5A3A">
        <w:trPr>
          <w:trHeight w:hRule="exact" w:val="1473"/>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5D5A3A" w:rsidRDefault="00DE0ABD">
            <w:pPr>
              <w:rPr>
                <w:rFonts w:ascii="Times New Roman" w:eastAsia="宋体" w:hAnsi="Times New Roman"/>
                <w:szCs w:val="21"/>
              </w:rPr>
            </w:pPr>
            <w:r>
              <w:rPr>
                <w:rFonts w:eastAsia="宋体" w:hint="eastAsia"/>
              </w:rPr>
              <w:t>报名方式：将供应商名称、联系人、联系方式以邮件方式通知采购联系人。</w:t>
            </w:r>
          </w:p>
          <w:p w:rsidR="005D5A3A" w:rsidRDefault="00DE0ABD">
            <w:pPr>
              <w:pStyle w:val="-1"/>
              <w:spacing w:line="240" w:lineRule="auto"/>
              <w:ind w:firstLineChars="0" w:firstLine="0"/>
              <w:rPr>
                <w:rFonts w:eastAsia="宋体"/>
              </w:rPr>
            </w:pPr>
            <w:r>
              <w:rPr>
                <w:rFonts w:eastAsia="宋体" w:hint="eastAsia"/>
              </w:rPr>
              <w:t>报名截止时间：</w:t>
            </w:r>
            <w:r>
              <w:rPr>
                <w:rFonts w:eastAsia="宋体" w:hint="eastAsia"/>
                <w:u w:val="single"/>
              </w:rPr>
              <w:t xml:space="preserve"> </w:t>
            </w:r>
            <w:r>
              <w:rPr>
                <w:rFonts w:eastAsia="宋体"/>
                <w:u w:val="single"/>
              </w:rPr>
              <w:t xml:space="preserve"> </w:t>
            </w:r>
            <w:r w:rsidR="009A6F6F">
              <w:rPr>
                <w:rFonts w:eastAsia="宋体"/>
                <w:u w:val="single"/>
              </w:rPr>
              <w:t>2023</w:t>
            </w:r>
            <w:r>
              <w:rPr>
                <w:rFonts w:eastAsia="宋体"/>
                <w:u w:val="single"/>
              </w:rPr>
              <w:t xml:space="preserve">  </w:t>
            </w:r>
            <w:r>
              <w:rPr>
                <w:rFonts w:eastAsia="宋体" w:hint="eastAsia"/>
              </w:rPr>
              <w:t>年</w:t>
            </w:r>
            <w:r>
              <w:rPr>
                <w:rFonts w:eastAsia="宋体"/>
                <w:u w:val="single"/>
              </w:rPr>
              <w:t xml:space="preserve"> </w:t>
            </w:r>
            <w:r w:rsidR="009A6F6F">
              <w:rPr>
                <w:rFonts w:eastAsia="宋体"/>
                <w:u w:val="single"/>
              </w:rPr>
              <w:t>05</w:t>
            </w:r>
            <w:r>
              <w:rPr>
                <w:rFonts w:eastAsia="宋体"/>
                <w:u w:val="single"/>
              </w:rPr>
              <w:t xml:space="preserve"> </w:t>
            </w:r>
            <w:r>
              <w:rPr>
                <w:rFonts w:eastAsia="宋体" w:hint="eastAsia"/>
              </w:rPr>
              <w:t>月</w:t>
            </w:r>
            <w:r>
              <w:rPr>
                <w:rFonts w:eastAsia="宋体"/>
                <w:u w:val="single"/>
              </w:rPr>
              <w:t xml:space="preserve"> </w:t>
            </w:r>
            <w:r w:rsidR="004A5EF7">
              <w:rPr>
                <w:rFonts w:eastAsia="宋体"/>
                <w:u w:val="single"/>
              </w:rPr>
              <w:t>25</w:t>
            </w:r>
            <w:r>
              <w:rPr>
                <w:rFonts w:eastAsia="宋体"/>
                <w:u w:val="single"/>
              </w:rPr>
              <w:t xml:space="preserve"> </w:t>
            </w:r>
            <w:r>
              <w:rPr>
                <w:rFonts w:eastAsia="宋体" w:hint="eastAsia"/>
              </w:rPr>
              <w:t>日</w:t>
            </w:r>
            <w:r>
              <w:rPr>
                <w:rFonts w:eastAsia="宋体" w:hint="eastAsia"/>
                <w:u w:val="single"/>
              </w:rPr>
              <w:t xml:space="preserve"> </w:t>
            </w:r>
            <w:r w:rsidR="009A6F6F">
              <w:rPr>
                <w:rFonts w:eastAsia="宋体"/>
                <w:u w:val="single"/>
              </w:rPr>
              <w:t>16</w:t>
            </w:r>
            <w:r>
              <w:rPr>
                <w:rFonts w:eastAsia="宋体"/>
                <w:u w:val="single"/>
              </w:rPr>
              <w:t xml:space="preserve"> </w:t>
            </w:r>
            <w:r>
              <w:rPr>
                <w:rFonts w:eastAsia="宋体" w:hint="eastAsia"/>
              </w:rPr>
              <w:t>时</w:t>
            </w:r>
            <w:r>
              <w:rPr>
                <w:rFonts w:eastAsia="宋体" w:hint="eastAsia"/>
                <w:u w:val="single"/>
              </w:rPr>
              <w:t xml:space="preserve"> </w:t>
            </w:r>
            <w:r w:rsidR="009A6F6F">
              <w:rPr>
                <w:rFonts w:eastAsia="宋体"/>
                <w:u w:val="single"/>
              </w:rPr>
              <w:t>0</w:t>
            </w:r>
            <w:r>
              <w:rPr>
                <w:rFonts w:eastAsia="宋体"/>
                <w:u w:val="single"/>
              </w:rPr>
              <w:t xml:space="preserve"> </w:t>
            </w:r>
            <w:r>
              <w:rPr>
                <w:rFonts w:eastAsia="宋体" w:hint="eastAsia"/>
              </w:rPr>
              <w:t>分（北京时间）。</w:t>
            </w:r>
          </w:p>
          <w:p w:rsidR="005D5A3A" w:rsidRDefault="00DE0ABD" w:rsidP="009A6F6F">
            <w:pPr>
              <w:pStyle w:val="-1"/>
              <w:spacing w:line="240" w:lineRule="auto"/>
              <w:ind w:firstLineChars="0" w:firstLine="0"/>
              <w:rPr>
                <w:rFonts w:ascii="Times New Roman" w:eastAsia="宋体" w:hAnsi="Times New Roman"/>
                <w:szCs w:val="21"/>
              </w:rPr>
            </w:pPr>
            <w:proofErr w:type="spellStart"/>
            <w:r>
              <w:t>联系人姓名</w:t>
            </w:r>
            <w:proofErr w:type="spellEnd"/>
            <w:r>
              <w:t>：</w:t>
            </w:r>
            <w:proofErr w:type="gramStart"/>
            <w:r w:rsidR="009A6F6F">
              <w:rPr>
                <w:rFonts w:eastAsia="宋体"/>
              </w:rPr>
              <w:t>闫</w:t>
            </w:r>
            <w:proofErr w:type="gramEnd"/>
            <w:r w:rsidR="009A6F6F">
              <w:rPr>
                <w:rFonts w:eastAsia="宋体" w:hint="eastAsia"/>
              </w:rPr>
              <w:t xml:space="preserve"> </w:t>
            </w:r>
            <w:r w:rsidR="009A6F6F">
              <w:rPr>
                <w:rFonts w:eastAsia="宋体"/>
              </w:rPr>
              <w:t>工</w:t>
            </w:r>
            <w:r>
              <w:rPr>
                <w:rFonts w:eastAsia="宋体"/>
              </w:rPr>
              <w:t xml:space="preserve">       </w:t>
            </w:r>
            <w:proofErr w:type="spellStart"/>
            <w:r>
              <w:t>邮箱</w:t>
            </w:r>
            <w:proofErr w:type="spellEnd"/>
            <w:r>
              <w:rPr>
                <w:rFonts w:eastAsia="宋体" w:hint="eastAsia"/>
              </w:rPr>
              <w:t>：</w:t>
            </w:r>
            <w:r w:rsidR="009A6F6F">
              <w:rPr>
                <w:rFonts w:ascii="Times New Roman" w:eastAsia="宋体" w:hAnsi="Times New Roman"/>
                <w:bCs/>
                <w:szCs w:val="21"/>
              </w:rPr>
              <w:t>ssycg</w:t>
            </w:r>
            <w:r>
              <w:rPr>
                <w:rFonts w:ascii="Times New Roman" w:eastAsia="宋体" w:hAnsi="Times New Roman"/>
                <w:bCs/>
                <w:szCs w:val="21"/>
              </w:rPr>
              <w:t xml:space="preserve">@sics.ac.cn </w:t>
            </w:r>
          </w:p>
        </w:tc>
      </w:tr>
      <w:tr w:rsidR="005D5A3A">
        <w:trPr>
          <w:trHeight w:hRule="exact" w:val="1055"/>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响应文件提交地点及</w:t>
            </w:r>
          </w:p>
          <w:p w:rsidR="005D5A3A" w:rsidRDefault="00DE0ABD">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5D5A3A" w:rsidRDefault="00DE0ABD">
            <w:pPr>
              <w:pStyle w:val="-1"/>
              <w:spacing w:line="240" w:lineRule="auto"/>
              <w:ind w:firstLineChars="0" w:firstLine="0"/>
            </w:pPr>
            <w:r>
              <w:rPr>
                <w:rFonts w:hint="eastAsia"/>
              </w:rPr>
              <w:t>时</w:t>
            </w:r>
            <w:r>
              <w:t xml:space="preserve">  </w:t>
            </w:r>
            <w:r>
              <w:rPr>
                <w:rFonts w:hint="eastAsia"/>
              </w:rPr>
              <w:t>间：</w:t>
            </w:r>
            <w:r w:rsidR="009A6F6F">
              <w:rPr>
                <w:rFonts w:eastAsia="宋体" w:hint="eastAsia"/>
                <w:u w:val="single"/>
              </w:rPr>
              <w:t xml:space="preserve"> </w:t>
            </w:r>
            <w:r w:rsidR="009A6F6F">
              <w:rPr>
                <w:rFonts w:eastAsia="宋体"/>
                <w:u w:val="single"/>
              </w:rPr>
              <w:t xml:space="preserve"> 2023  </w:t>
            </w:r>
            <w:r w:rsidR="009A6F6F">
              <w:rPr>
                <w:rFonts w:eastAsia="宋体" w:hint="eastAsia"/>
              </w:rPr>
              <w:t>年</w:t>
            </w:r>
            <w:r w:rsidR="009A6F6F">
              <w:rPr>
                <w:rFonts w:eastAsia="宋体"/>
                <w:u w:val="single"/>
              </w:rPr>
              <w:t xml:space="preserve"> 05 </w:t>
            </w:r>
            <w:r w:rsidR="009A6F6F">
              <w:rPr>
                <w:rFonts w:eastAsia="宋体" w:hint="eastAsia"/>
              </w:rPr>
              <w:t>月</w:t>
            </w:r>
            <w:r w:rsidR="009A6F6F">
              <w:rPr>
                <w:rFonts w:eastAsia="宋体"/>
                <w:u w:val="single"/>
              </w:rPr>
              <w:t xml:space="preserve"> </w:t>
            </w:r>
            <w:r w:rsidR="004A5EF7">
              <w:rPr>
                <w:rFonts w:eastAsia="宋体"/>
                <w:u w:val="single"/>
              </w:rPr>
              <w:t>29</w:t>
            </w:r>
            <w:r w:rsidR="009A6F6F">
              <w:rPr>
                <w:rFonts w:eastAsia="宋体"/>
                <w:u w:val="single"/>
              </w:rPr>
              <w:t xml:space="preserve"> </w:t>
            </w:r>
            <w:r w:rsidR="009A6F6F">
              <w:rPr>
                <w:rFonts w:eastAsia="宋体" w:hint="eastAsia"/>
              </w:rPr>
              <w:t>日</w:t>
            </w:r>
            <w:r w:rsidR="009A6F6F">
              <w:rPr>
                <w:rFonts w:eastAsia="宋体" w:hint="eastAsia"/>
                <w:u w:val="single"/>
              </w:rPr>
              <w:t xml:space="preserve"> </w:t>
            </w:r>
            <w:r w:rsidR="009A6F6F">
              <w:rPr>
                <w:rFonts w:eastAsia="宋体"/>
                <w:u w:val="single"/>
              </w:rPr>
              <w:t xml:space="preserve">10 </w:t>
            </w:r>
            <w:r w:rsidR="009A6F6F">
              <w:rPr>
                <w:rFonts w:eastAsia="宋体" w:hint="eastAsia"/>
              </w:rPr>
              <w:t>时</w:t>
            </w:r>
            <w:r w:rsidR="009A6F6F">
              <w:rPr>
                <w:rFonts w:eastAsia="宋体" w:hint="eastAsia"/>
                <w:u w:val="single"/>
              </w:rPr>
              <w:t xml:space="preserve"> </w:t>
            </w:r>
            <w:r w:rsidR="009A6F6F">
              <w:rPr>
                <w:rFonts w:eastAsia="宋体"/>
                <w:u w:val="single"/>
              </w:rPr>
              <w:t xml:space="preserve">00 </w:t>
            </w:r>
            <w:r w:rsidR="009A6F6F">
              <w:rPr>
                <w:rFonts w:eastAsia="宋体" w:hint="eastAsia"/>
              </w:rPr>
              <w:t>分（北京时间）</w:t>
            </w:r>
            <w:r>
              <w:t>。</w:t>
            </w:r>
          </w:p>
          <w:p w:rsidR="005D5A3A" w:rsidRDefault="00DE0ABD" w:rsidP="004A5EF7">
            <w:pPr>
              <w:rPr>
                <w:rFonts w:ascii="Times New Roman" w:eastAsia="宋体" w:hAnsi="Times New Roman"/>
                <w:szCs w:val="21"/>
              </w:rPr>
            </w:pPr>
            <w:r>
              <w:rPr>
                <w:rFonts w:ascii="宋体" w:eastAsia="Times New Roman" w:hAnsi="宋体"/>
                <w:kern w:val="0"/>
                <w:szCs w:val="20"/>
              </w:rPr>
              <w:t>地  点：</w:t>
            </w:r>
            <w:r w:rsidR="009A6F6F">
              <w:rPr>
                <w:rFonts w:ascii="Times New Roman" w:eastAsia="宋体" w:hAnsi="Times New Roman" w:hint="eastAsia"/>
                <w:szCs w:val="21"/>
              </w:rPr>
              <w:t>深圳市</w:t>
            </w:r>
            <w:proofErr w:type="gramStart"/>
            <w:r w:rsidR="009A6F6F">
              <w:rPr>
                <w:rFonts w:ascii="Times New Roman" w:eastAsia="宋体" w:hAnsi="Times New Roman" w:hint="eastAsia"/>
                <w:szCs w:val="21"/>
              </w:rPr>
              <w:t>龙华区</w:t>
            </w:r>
            <w:proofErr w:type="gramEnd"/>
            <w:r w:rsidR="009A6F6F">
              <w:rPr>
                <w:rFonts w:ascii="Times New Roman" w:eastAsia="宋体" w:hAnsi="Times New Roman" w:hint="eastAsia"/>
                <w:szCs w:val="21"/>
              </w:rPr>
              <w:t>民宝路红山</w:t>
            </w:r>
            <w:r w:rsidR="009A6F6F">
              <w:rPr>
                <w:rFonts w:ascii="Times New Roman" w:eastAsia="宋体" w:hAnsi="Times New Roman"/>
                <w:szCs w:val="21"/>
              </w:rPr>
              <w:t>6979 25</w:t>
            </w:r>
            <w:r w:rsidR="009A6F6F">
              <w:rPr>
                <w:rFonts w:ascii="Times New Roman" w:eastAsia="宋体" w:hAnsi="Times New Roman"/>
                <w:szCs w:val="21"/>
              </w:rPr>
              <w:t>座</w:t>
            </w:r>
            <w:r w:rsidR="009A6F6F">
              <w:rPr>
                <w:rFonts w:ascii="Times New Roman" w:eastAsia="宋体" w:hAnsi="Times New Roman"/>
                <w:szCs w:val="21"/>
              </w:rPr>
              <w:t>50</w:t>
            </w:r>
            <w:r w:rsidR="004A5EF7">
              <w:rPr>
                <w:rFonts w:ascii="Times New Roman" w:eastAsia="宋体" w:hAnsi="Times New Roman"/>
                <w:szCs w:val="21"/>
              </w:rPr>
              <w:t>3</w:t>
            </w:r>
            <w:r w:rsidR="009A6F6F">
              <w:rPr>
                <w:rFonts w:ascii="Times New Roman" w:eastAsia="宋体" w:hAnsi="Times New Roman"/>
                <w:szCs w:val="21"/>
              </w:rPr>
              <w:t>会议室</w:t>
            </w:r>
            <w:r>
              <w:rPr>
                <w:rFonts w:ascii="宋体" w:eastAsia="Times New Roman" w:hAnsi="宋体" w:hint="eastAsia"/>
                <w:kern w:val="0"/>
                <w:szCs w:val="20"/>
              </w:rPr>
              <w:t>。</w:t>
            </w:r>
          </w:p>
        </w:tc>
      </w:tr>
      <w:tr w:rsidR="005D5A3A">
        <w:trPr>
          <w:trHeight w:hRule="exact" w:val="711"/>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9A6F6F" w:rsidRDefault="009A6F6F" w:rsidP="009A6F6F">
            <w:pPr>
              <w:pStyle w:val="-1"/>
              <w:spacing w:line="240" w:lineRule="auto"/>
              <w:ind w:firstLineChars="0" w:firstLine="0"/>
            </w:pPr>
            <w:r>
              <w:rPr>
                <w:rFonts w:hint="eastAsia"/>
              </w:rPr>
              <w:t>时</w:t>
            </w:r>
            <w:r>
              <w:t xml:space="preserve">  </w:t>
            </w:r>
            <w:r>
              <w:rPr>
                <w:rFonts w:hint="eastAsia"/>
              </w:rPr>
              <w:t>间：</w:t>
            </w:r>
            <w:r>
              <w:rPr>
                <w:rFonts w:eastAsia="宋体"/>
                <w:u w:val="single"/>
              </w:rPr>
              <w:t xml:space="preserve"> 2023  </w:t>
            </w:r>
            <w:r>
              <w:rPr>
                <w:rFonts w:eastAsia="宋体" w:hint="eastAsia"/>
              </w:rPr>
              <w:t>年</w:t>
            </w:r>
            <w:r>
              <w:rPr>
                <w:rFonts w:eastAsia="宋体"/>
                <w:u w:val="single"/>
              </w:rPr>
              <w:t xml:space="preserve"> 05 </w:t>
            </w:r>
            <w:r>
              <w:rPr>
                <w:rFonts w:eastAsia="宋体" w:hint="eastAsia"/>
              </w:rPr>
              <w:t>月</w:t>
            </w:r>
            <w:r>
              <w:rPr>
                <w:rFonts w:eastAsia="宋体"/>
                <w:u w:val="single"/>
              </w:rPr>
              <w:t xml:space="preserve"> </w:t>
            </w:r>
            <w:r w:rsidR="004A5EF7">
              <w:rPr>
                <w:rFonts w:eastAsia="宋体"/>
                <w:u w:val="single"/>
              </w:rPr>
              <w:t>29</w:t>
            </w:r>
            <w:r>
              <w:rPr>
                <w:rFonts w:eastAsia="宋体"/>
                <w:u w:val="single"/>
              </w:rPr>
              <w:t xml:space="preserve"> </w:t>
            </w:r>
            <w:r>
              <w:rPr>
                <w:rFonts w:eastAsia="宋体" w:hint="eastAsia"/>
              </w:rPr>
              <w:t>日</w:t>
            </w:r>
            <w:r>
              <w:rPr>
                <w:rFonts w:eastAsia="宋体" w:hint="eastAsia"/>
                <w:u w:val="single"/>
              </w:rPr>
              <w:t xml:space="preserve"> </w:t>
            </w:r>
            <w:r>
              <w:rPr>
                <w:rFonts w:eastAsia="宋体"/>
                <w:u w:val="single"/>
              </w:rPr>
              <w:t xml:space="preserve">10 </w:t>
            </w:r>
            <w:r>
              <w:rPr>
                <w:rFonts w:eastAsia="宋体" w:hint="eastAsia"/>
              </w:rPr>
              <w:t>时</w:t>
            </w:r>
            <w:r>
              <w:rPr>
                <w:rFonts w:eastAsia="宋体" w:hint="eastAsia"/>
                <w:u w:val="single"/>
              </w:rPr>
              <w:t xml:space="preserve"> </w:t>
            </w:r>
            <w:r>
              <w:rPr>
                <w:rFonts w:eastAsia="宋体"/>
                <w:u w:val="single"/>
              </w:rPr>
              <w:t xml:space="preserve">00 </w:t>
            </w:r>
            <w:r>
              <w:rPr>
                <w:rFonts w:eastAsia="宋体" w:hint="eastAsia"/>
              </w:rPr>
              <w:t>分（北京时间）</w:t>
            </w:r>
            <w:r>
              <w:t>。</w:t>
            </w:r>
          </w:p>
          <w:p w:rsidR="005D5A3A" w:rsidRDefault="009A6F6F" w:rsidP="004A5EF7">
            <w:pPr>
              <w:pStyle w:val="-1"/>
              <w:spacing w:line="240" w:lineRule="auto"/>
              <w:ind w:firstLineChars="0" w:firstLine="0"/>
              <w:rPr>
                <w:rFonts w:ascii="Times New Roman" w:eastAsia="宋体" w:hAnsi="Times New Roman"/>
                <w:szCs w:val="21"/>
              </w:rPr>
            </w:pPr>
            <w:r>
              <w:t>地  点：</w:t>
            </w:r>
            <w:r>
              <w:rPr>
                <w:rFonts w:ascii="Times New Roman" w:eastAsia="宋体" w:hAnsi="Times New Roman" w:hint="eastAsia"/>
                <w:szCs w:val="21"/>
              </w:rPr>
              <w:t>深圳市</w:t>
            </w:r>
            <w:proofErr w:type="gramStart"/>
            <w:r>
              <w:rPr>
                <w:rFonts w:ascii="Times New Roman" w:eastAsia="宋体" w:hAnsi="Times New Roman" w:hint="eastAsia"/>
                <w:szCs w:val="21"/>
              </w:rPr>
              <w:t>龙华区</w:t>
            </w:r>
            <w:proofErr w:type="gramEnd"/>
            <w:r>
              <w:rPr>
                <w:rFonts w:ascii="Times New Roman" w:eastAsia="宋体" w:hAnsi="Times New Roman" w:hint="eastAsia"/>
                <w:szCs w:val="21"/>
              </w:rPr>
              <w:t>民宝路红山</w:t>
            </w:r>
            <w:r>
              <w:rPr>
                <w:rFonts w:ascii="Times New Roman" w:eastAsia="宋体" w:hAnsi="Times New Roman"/>
                <w:szCs w:val="21"/>
              </w:rPr>
              <w:t>6979 25</w:t>
            </w:r>
            <w:r>
              <w:rPr>
                <w:rFonts w:ascii="Times New Roman" w:eastAsia="宋体" w:hAnsi="Times New Roman"/>
                <w:szCs w:val="21"/>
              </w:rPr>
              <w:t>座</w:t>
            </w:r>
            <w:r>
              <w:rPr>
                <w:rFonts w:ascii="Times New Roman" w:eastAsia="宋体" w:hAnsi="Times New Roman"/>
                <w:szCs w:val="21"/>
              </w:rPr>
              <w:t>50</w:t>
            </w:r>
            <w:r w:rsidR="004A5EF7">
              <w:rPr>
                <w:rFonts w:ascii="Times New Roman" w:eastAsia="宋体" w:hAnsi="Times New Roman"/>
                <w:szCs w:val="21"/>
              </w:rPr>
              <w:t>3</w:t>
            </w:r>
            <w:r>
              <w:rPr>
                <w:rFonts w:ascii="Times New Roman" w:eastAsia="宋体" w:hAnsi="Times New Roman"/>
                <w:szCs w:val="21"/>
              </w:rPr>
              <w:t>会议室</w:t>
            </w:r>
            <w:r>
              <w:rPr>
                <w:rFonts w:hint="eastAsia"/>
              </w:rPr>
              <w:t>。</w:t>
            </w:r>
          </w:p>
        </w:tc>
      </w:tr>
      <w:tr w:rsidR="005D5A3A">
        <w:trPr>
          <w:trHeight w:hRule="exact" w:val="919"/>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5D5A3A" w:rsidRDefault="00DE0ABD">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5D5A3A" w:rsidRDefault="00DE0ABD">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 xml:space="preserve"> </w:t>
            </w:r>
            <w:proofErr w:type="gramStart"/>
            <w:r>
              <w:rPr>
                <w:rFonts w:ascii="Times New Roman" w:eastAsia="宋体" w:hAnsi="Times New Roman" w:hint="eastAsia"/>
                <w:bCs/>
                <w:szCs w:val="21"/>
              </w:rPr>
              <w:t>闫</w:t>
            </w:r>
            <w:proofErr w:type="gramEnd"/>
            <w:r>
              <w:rPr>
                <w:rFonts w:ascii="Times New Roman" w:eastAsia="宋体" w:hAnsi="Times New Roman" w:hint="eastAsia"/>
                <w:bCs/>
                <w:szCs w:val="21"/>
              </w:rPr>
              <w:t xml:space="preserve"> </w:t>
            </w:r>
            <w:r>
              <w:rPr>
                <w:rFonts w:ascii="Times New Roman" w:eastAsia="宋体" w:hAnsi="Times New Roman" w:hint="eastAsia"/>
                <w:bCs/>
                <w:szCs w:val="21"/>
              </w:rPr>
              <w:t>工</w:t>
            </w:r>
          </w:p>
          <w:p w:rsidR="005D5A3A" w:rsidRDefault="00DE0ABD">
            <w:pPr>
              <w:rPr>
                <w:rFonts w:ascii="Times New Roman" w:eastAsia="宋体" w:hAnsi="Times New Roman"/>
                <w:bCs/>
                <w:szCs w:val="21"/>
              </w:rPr>
            </w:pPr>
            <w:r>
              <w:rPr>
                <w:rFonts w:ascii="Times New Roman" w:eastAsia="宋体" w:hAnsi="Times New Roman" w:hint="eastAsia"/>
                <w:bCs/>
                <w:szCs w:val="21"/>
              </w:rPr>
              <w:t>电话：</w:t>
            </w:r>
            <w:r>
              <w:rPr>
                <w:rFonts w:ascii="Times New Roman" w:eastAsia="宋体" w:hAnsi="Times New Roman"/>
                <w:bCs/>
                <w:szCs w:val="21"/>
              </w:rPr>
              <w:t>0755-21072127</w:t>
            </w:r>
            <w:r w:rsidR="004A5EF7">
              <w:rPr>
                <w:rFonts w:ascii="Times New Roman" w:eastAsia="宋体" w:hAnsi="Times New Roman"/>
                <w:bCs/>
                <w:szCs w:val="21"/>
              </w:rPr>
              <w:t>-8080</w:t>
            </w:r>
          </w:p>
          <w:p w:rsidR="005D5A3A" w:rsidRDefault="00DE0ABD">
            <w:pPr>
              <w:rPr>
                <w:rFonts w:ascii="Times New Roman" w:eastAsia="宋体" w:hAnsi="Times New Roman"/>
                <w:bCs/>
                <w:szCs w:val="21"/>
              </w:rPr>
            </w:pPr>
            <w:r>
              <w:rPr>
                <w:rFonts w:ascii="Times New Roman" w:eastAsia="宋体" w:hAnsi="Times New Roman" w:hint="eastAsia"/>
                <w:bCs/>
                <w:szCs w:val="21"/>
              </w:rPr>
              <w:t>邮箱：</w:t>
            </w:r>
            <w:r>
              <w:rPr>
                <w:rFonts w:ascii="Times New Roman" w:eastAsia="宋体" w:hAnsi="Times New Roman"/>
                <w:bCs/>
                <w:szCs w:val="21"/>
              </w:rPr>
              <w:t>ssycg@sics.ac.cn</w:t>
            </w:r>
          </w:p>
        </w:tc>
      </w:tr>
      <w:tr w:rsidR="005D5A3A">
        <w:trPr>
          <w:trHeight w:hRule="exact" w:val="702"/>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评审方法</w:t>
            </w:r>
          </w:p>
          <w:p w:rsidR="005D5A3A" w:rsidRDefault="00DE0ABD">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5D5A3A" w:rsidRDefault="00DE0ABD">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宋体" w:eastAsia="宋体" w:hAnsi="宋体" w:hint="eastAsia"/>
                <w:color w:val="FF0000"/>
                <w:kern w:val="0"/>
                <w:szCs w:val="21"/>
              </w:rPr>
              <w:t>（根据实际情况，也</w:t>
            </w:r>
            <w:proofErr w:type="gramStart"/>
            <w:r>
              <w:rPr>
                <w:rFonts w:ascii="宋体" w:eastAsia="宋体" w:hAnsi="宋体" w:hint="eastAsia"/>
                <w:color w:val="FF0000"/>
                <w:kern w:val="0"/>
                <w:szCs w:val="21"/>
              </w:rPr>
              <w:t>可以选经评审</w:t>
            </w:r>
            <w:proofErr w:type="gramEnd"/>
            <w:r>
              <w:rPr>
                <w:rFonts w:ascii="宋体" w:eastAsia="宋体" w:hAnsi="宋体" w:hint="eastAsia"/>
                <w:color w:val="FF0000"/>
                <w:kern w:val="0"/>
                <w:szCs w:val="21"/>
              </w:rPr>
              <w:t>的最低价中标法）</w:t>
            </w:r>
            <w:r>
              <w:rPr>
                <w:rFonts w:ascii="Times New Roman" w:eastAsia="宋体" w:hAnsi="Times New Roman" w:hint="eastAsia"/>
                <w:color w:val="FF0000"/>
                <w:szCs w:val="21"/>
              </w:rPr>
              <w:t>。</w:t>
            </w:r>
          </w:p>
        </w:tc>
      </w:tr>
      <w:tr w:rsidR="005D5A3A">
        <w:trPr>
          <w:trHeight w:hRule="exact" w:val="510"/>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5D5A3A" w:rsidRDefault="00DE0ABD">
            <w:pPr>
              <w:pStyle w:val="-1"/>
              <w:spacing w:line="240" w:lineRule="auto"/>
              <w:ind w:firstLine="420"/>
              <w:rPr>
                <w:rFonts w:eastAsia="宋体"/>
                <w:szCs w:val="21"/>
              </w:rPr>
            </w:pPr>
            <w:r>
              <w:rPr>
                <w:rFonts w:eastAsia="宋体" w:hint="eastAsia"/>
                <w:szCs w:val="21"/>
              </w:rPr>
              <w:t>无</w:t>
            </w:r>
            <w:bookmarkStart w:id="11" w:name="_GoBack"/>
            <w:bookmarkEnd w:id="11"/>
          </w:p>
        </w:tc>
      </w:tr>
      <w:tr w:rsidR="005D5A3A">
        <w:trPr>
          <w:trHeight w:hRule="exact" w:val="763"/>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5D5A3A" w:rsidRDefault="00DE0ABD">
            <w:pPr>
              <w:pStyle w:val="-1"/>
              <w:spacing w:line="240" w:lineRule="auto"/>
              <w:ind w:firstLine="420"/>
              <w:rPr>
                <w:rFonts w:eastAsia="宋体"/>
                <w:szCs w:val="21"/>
              </w:rPr>
            </w:pPr>
            <w:r>
              <w:t>无</w:t>
            </w:r>
          </w:p>
        </w:tc>
      </w:tr>
      <w:tr w:rsidR="005D5A3A">
        <w:trPr>
          <w:trHeight w:hRule="exact" w:val="510"/>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5D5A3A" w:rsidRDefault="00DE0ABD">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5D5A3A">
        <w:trPr>
          <w:trHeight w:hRule="exact" w:val="1428"/>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5D5A3A" w:rsidRDefault="00DE0ABD">
            <w:pPr>
              <w:pStyle w:val="-1"/>
              <w:spacing w:line="240" w:lineRule="auto"/>
              <w:ind w:firstLine="420"/>
            </w:pPr>
            <w:proofErr w:type="spellStart"/>
            <w:r>
              <w:rPr>
                <w:rFonts w:hint="eastAsia"/>
              </w:rPr>
              <w:t>满足下列条件之一</w:t>
            </w:r>
            <w:proofErr w:type="spellEnd"/>
            <w:r>
              <w:rPr>
                <w:rFonts w:hint="eastAsia"/>
              </w:rPr>
              <w:t>：</w:t>
            </w:r>
          </w:p>
          <w:p w:rsidR="005D5A3A" w:rsidRDefault="00DE0ABD">
            <w:pPr>
              <w:pStyle w:val="-1"/>
              <w:spacing w:line="240" w:lineRule="auto"/>
              <w:ind w:firstLine="420"/>
            </w:pPr>
            <w:r>
              <w:t>（1）未按照采购文件规定要求密封、签署、盖章的；</w:t>
            </w:r>
          </w:p>
          <w:p w:rsidR="005D5A3A" w:rsidRDefault="00DE0ABD">
            <w:pPr>
              <w:pStyle w:val="-1"/>
              <w:spacing w:line="240" w:lineRule="auto"/>
              <w:ind w:firstLine="420"/>
            </w:pPr>
            <w:r>
              <w:t>（2）不满足采购文件规定的实质性要求的；</w:t>
            </w:r>
          </w:p>
          <w:p w:rsidR="005D5A3A" w:rsidRDefault="00DE0ABD">
            <w:pPr>
              <w:pStyle w:val="-1"/>
              <w:spacing w:line="240" w:lineRule="auto"/>
              <w:ind w:firstLine="420"/>
            </w:pPr>
            <w:r>
              <w:t>（3）响应文件有效期不足的；</w:t>
            </w:r>
          </w:p>
          <w:p w:rsidR="005D5A3A" w:rsidRDefault="00DE0ABD">
            <w:pPr>
              <w:pStyle w:val="-1"/>
              <w:spacing w:line="240" w:lineRule="auto"/>
              <w:ind w:firstLine="420"/>
              <w:rPr>
                <w:b/>
                <w:bCs/>
                <w:szCs w:val="21"/>
              </w:rPr>
            </w:pPr>
            <w:r>
              <w:t>（4）不符合法律、法规和采购文件规定的。</w:t>
            </w:r>
          </w:p>
        </w:tc>
      </w:tr>
      <w:tr w:rsidR="005D5A3A">
        <w:trPr>
          <w:trHeight w:hRule="exact" w:val="840"/>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17</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5D5A3A" w:rsidRDefault="00DE0ABD">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5D5A3A" w:rsidRDefault="00DE0ABD">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采购人</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5D5A3A">
        <w:trPr>
          <w:trHeight w:hRule="exact" w:val="1289"/>
          <w:jc w:val="center"/>
        </w:trPr>
        <w:tc>
          <w:tcPr>
            <w:tcW w:w="624" w:type="dxa"/>
            <w:tcBorders>
              <w:top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5D5A3A" w:rsidRDefault="00DE0ABD">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w:t>
            </w:r>
            <w:r>
              <w:rPr>
                <w:rFonts w:ascii="Times New Roman" w:hAnsi="Times New Roman" w:hint="default"/>
                <w:bCs/>
                <w:color w:val="FF0000"/>
                <w:szCs w:val="21"/>
              </w:rPr>
              <w:t>方</w:t>
            </w:r>
            <w:r>
              <w:rPr>
                <w:rFonts w:ascii="Times New Roman" w:hAnsi="Times New Roman"/>
                <w:bCs/>
                <w:color w:val="FF0000"/>
                <w:szCs w:val="21"/>
              </w:rPr>
              <w:t>案中带★号的条款均为实质性响应指标要求，必须全部响应。若有一项带“★”的指标要求未响应或不满足，均视为非实质性响应文件。</w:t>
            </w:r>
          </w:p>
          <w:p w:rsidR="005D5A3A" w:rsidRDefault="00DE0ABD">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5D5A3A" w:rsidRDefault="005D5A3A">
      <w:pPr>
        <w:pStyle w:val="a6"/>
        <w:rPr>
          <w:rFonts w:ascii="黑体" w:eastAsia="黑体"/>
          <w:b/>
          <w:sz w:val="32"/>
          <w:szCs w:val="32"/>
        </w:rPr>
      </w:pPr>
    </w:p>
    <w:p w:rsidR="005D5A3A" w:rsidRDefault="00DE0ABD">
      <w:pPr>
        <w:pStyle w:val="-1"/>
        <w:ind w:firstLine="420"/>
      </w:pPr>
      <w:r>
        <w:br w:type="page"/>
      </w:r>
    </w:p>
    <w:p w:rsidR="005D5A3A" w:rsidRDefault="00DE0ABD">
      <w:pPr>
        <w:pStyle w:val="-4"/>
      </w:pPr>
      <w:bookmarkStart w:id="12" w:name="_Toc454795891"/>
      <w:bookmarkStart w:id="13" w:name="_Toc459037205"/>
      <w:r>
        <w:rPr>
          <w:rFonts w:hint="eastAsia"/>
        </w:rPr>
        <w:t xml:space="preserve">第二章 </w:t>
      </w:r>
      <w:bookmarkEnd w:id="12"/>
      <w:bookmarkEnd w:id="13"/>
      <w:r>
        <w:rPr>
          <w:rFonts w:hint="eastAsia"/>
        </w:rPr>
        <w:t>采购要求</w:t>
      </w:r>
      <w:r>
        <w:rPr>
          <w:rFonts w:hint="eastAsia"/>
          <w:i/>
          <w:color w:val="FF0000"/>
        </w:rPr>
        <w:t>（此章由需求部门填写）</w:t>
      </w:r>
    </w:p>
    <w:p w:rsidR="005D5A3A" w:rsidRDefault="00DE0ABD">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5D5A3A" w:rsidRDefault="00DE0ABD">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5D5A3A" w:rsidRDefault="00DE0ABD">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proofErr w:type="spellStart"/>
      <w:r>
        <w:rPr>
          <w:rFonts w:ascii="仿宋_GB2312" w:eastAsia="仿宋_GB2312"/>
          <w:sz w:val="32"/>
          <w:szCs w:val="32"/>
        </w:rPr>
        <w:t>PIoD</w:t>
      </w:r>
      <w:proofErr w:type="spellEnd"/>
      <w:r>
        <w:rPr>
          <w:rFonts w:ascii="仿宋_GB2312" w:eastAsia="仿宋_GB2312"/>
          <w:sz w:val="32"/>
          <w:szCs w:val="32"/>
        </w:rPr>
        <w:t>研究室关于“中国证券市场的</w:t>
      </w:r>
      <w:proofErr w:type="gramStart"/>
      <w:r>
        <w:rPr>
          <w:rFonts w:ascii="仿宋_GB2312" w:eastAsia="仿宋_GB2312"/>
          <w:sz w:val="32"/>
          <w:szCs w:val="32"/>
        </w:rPr>
        <w:t>研</w:t>
      </w:r>
      <w:proofErr w:type="gramEnd"/>
      <w:r>
        <w:rPr>
          <w:rFonts w:ascii="仿宋_GB2312" w:eastAsia="仿宋_GB2312"/>
          <w:sz w:val="32"/>
          <w:szCs w:val="32"/>
        </w:rPr>
        <w:t>报数据”采购项目</w:t>
      </w:r>
    </w:p>
    <w:p w:rsidR="005D5A3A" w:rsidRDefault="00DE0ABD">
      <w:pPr>
        <w:pStyle w:val="a5"/>
        <w:spacing w:line="520" w:lineRule="exact"/>
        <w:ind w:firstLineChars="200" w:firstLine="640"/>
        <w:outlineLvl w:val="1"/>
        <w:rPr>
          <w:rFonts w:ascii="Times New Roman" w:hAnsi="Times New Roman" w:hint="default"/>
          <w:szCs w:val="21"/>
        </w:rPr>
      </w:pPr>
      <w:r>
        <w:rPr>
          <w:rFonts w:ascii="仿宋_GB2312" w:eastAsia="仿宋_GB2312"/>
          <w:sz w:val="32"/>
          <w:szCs w:val="32"/>
        </w:rPr>
        <w:t>项目编号：SSY2023054-PIoD</w:t>
      </w:r>
    </w:p>
    <w:p w:rsidR="005D5A3A" w:rsidRDefault="00DE0ABD">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预算限额：3</w:t>
      </w:r>
      <w:r>
        <w:rPr>
          <w:rFonts w:ascii="仿宋_GB2312" w:eastAsia="仿宋_GB2312" w:hint="default"/>
          <w:sz w:val="32"/>
          <w:szCs w:val="32"/>
        </w:rPr>
        <w:t xml:space="preserve">0万元 </w:t>
      </w:r>
    </w:p>
    <w:p w:rsidR="005D5A3A" w:rsidRDefault="00DE0ABD">
      <w:pPr>
        <w:pStyle w:val="a4"/>
        <w:rPr>
          <w:rFonts w:ascii="仿宋_GB2312" w:eastAsia="仿宋_GB2312" w:hAnsi="宋体"/>
          <w:i/>
          <w:color w:val="FF0000"/>
          <w:sz w:val="32"/>
          <w:szCs w:val="32"/>
        </w:rPr>
      </w:pPr>
      <w:r>
        <w:rPr>
          <w:rFonts w:ascii="仿宋_GB2312" w:eastAsia="仿宋_GB2312" w:hAnsi="宋体"/>
          <w:b/>
          <w:sz w:val="32"/>
          <w:szCs w:val="32"/>
        </w:rPr>
        <w:t>★</w:t>
      </w:r>
      <w:r>
        <w:rPr>
          <w:rFonts w:ascii="仿宋_GB2312" w:eastAsia="仿宋_GB2312" w:hAnsi="宋体"/>
          <w:b/>
          <w:sz w:val="32"/>
          <w:szCs w:val="32"/>
        </w:rPr>
        <w:t>（二）供应商资格要求</w:t>
      </w:r>
      <w:r>
        <w:rPr>
          <w:rFonts w:ascii="仿宋_GB2312" w:eastAsia="仿宋_GB2312" w:hAnsi="宋体" w:hint="eastAsia"/>
          <w:i/>
          <w:color w:val="FF0000"/>
          <w:sz w:val="32"/>
          <w:szCs w:val="32"/>
        </w:rPr>
        <w:t>（</w:t>
      </w:r>
      <w:r>
        <w:rPr>
          <w:rFonts w:ascii="仿宋_GB2312" w:eastAsia="仿宋_GB2312" w:hAnsi="宋体"/>
          <w:i/>
          <w:color w:val="FF0000"/>
          <w:sz w:val="32"/>
          <w:szCs w:val="32"/>
        </w:rPr>
        <w:t>此部分为常用要求</w:t>
      </w:r>
      <w:r>
        <w:rPr>
          <w:rFonts w:ascii="仿宋_GB2312" w:eastAsia="仿宋_GB2312" w:hAnsi="宋体" w:hint="eastAsia"/>
          <w:i/>
          <w:color w:val="FF0000"/>
          <w:sz w:val="32"/>
          <w:szCs w:val="32"/>
        </w:rPr>
        <w:t>，基本</w:t>
      </w:r>
      <w:r>
        <w:rPr>
          <w:rFonts w:ascii="仿宋_GB2312" w:eastAsia="仿宋_GB2312" w:hAnsi="宋体"/>
          <w:i/>
          <w:color w:val="FF0000"/>
          <w:sz w:val="32"/>
          <w:szCs w:val="32"/>
        </w:rPr>
        <w:t>适用所有服务采购项目</w:t>
      </w:r>
      <w:r>
        <w:rPr>
          <w:rFonts w:ascii="仿宋_GB2312" w:eastAsia="仿宋_GB2312" w:hAnsi="宋体" w:hint="eastAsia"/>
          <w:i/>
          <w:color w:val="FF0000"/>
          <w:sz w:val="32"/>
          <w:szCs w:val="32"/>
        </w:rPr>
        <w:t>；</w:t>
      </w:r>
      <w:r>
        <w:rPr>
          <w:rFonts w:ascii="仿宋_GB2312" w:eastAsia="仿宋_GB2312" w:hAnsi="宋体"/>
          <w:i/>
          <w:color w:val="FF0000"/>
          <w:sz w:val="32"/>
          <w:szCs w:val="32"/>
        </w:rPr>
        <w:t>可按实际需求增减调整</w:t>
      </w:r>
      <w:r>
        <w:rPr>
          <w:rFonts w:ascii="仿宋_GB2312" w:eastAsia="仿宋_GB2312" w:hAnsi="宋体" w:hint="eastAsia"/>
          <w:i/>
          <w:color w:val="FF0000"/>
          <w:sz w:val="32"/>
          <w:szCs w:val="32"/>
        </w:rPr>
        <w:t>。）</w:t>
      </w:r>
    </w:p>
    <w:p w:rsidR="005D5A3A" w:rsidRDefault="00DE0ABD">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5D5A3A" w:rsidRDefault="00DE0ABD">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2.参与本项目投标近三年内（即至少从2018年10月开始起算，供应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5D5A3A" w:rsidRDefault="00DE0ABD">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5D5A3A" w:rsidRDefault="00DE0ABD">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5D5A3A" w:rsidRDefault="00DE0ABD">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C60C1C" w:rsidRPr="00C72DD8" w:rsidRDefault="00C60C1C" w:rsidP="00C60C1C">
      <w:pPr>
        <w:pStyle w:val="a5"/>
        <w:tabs>
          <w:tab w:val="center" w:pos="4473"/>
        </w:tabs>
        <w:ind w:firstLineChars="200" w:firstLine="640"/>
        <w:outlineLvl w:val="1"/>
        <w:rPr>
          <w:rFonts w:ascii="仿宋_GB2312" w:eastAsia="仿宋_GB2312" w:hint="default"/>
          <w:sz w:val="32"/>
          <w:szCs w:val="32"/>
        </w:rPr>
      </w:pPr>
      <w:r w:rsidRPr="00C72DD8">
        <w:rPr>
          <w:rFonts w:ascii="仿宋_GB2312" w:eastAsia="仿宋_GB2312"/>
          <w:sz w:val="32"/>
          <w:szCs w:val="32"/>
        </w:rPr>
        <w:t>为验证我院计算平台的数据分析算法能力及其在金融行业的适用性，拟采购券商研究机构对证券市场的</w:t>
      </w:r>
      <w:proofErr w:type="gramStart"/>
      <w:r w:rsidRPr="00C72DD8">
        <w:rPr>
          <w:rFonts w:ascii="仿宋_GB2312" w:eastAsia="仿宋_GB2312"/>
          <w:sz w:val="32"/>
          <w:szCs w:val="32"/>
        </w:rPr>
        <w:t>研</w:t>
      </w:r>
      <w:proofErr w:type="gramEnd"/>
      <w:r w:rsidRPr="00C72DD8">
        <w:rPr>
          <w:rFonts w:ascii="仿宋_GB2312" w:eastAsia="仿宋_GB2312"/>
          <w:sz w:val="32"/>
          <w:szCs w:val="32"/>
        </w:rPr>
        <w:t>报数据，</w:t>
      </w:r>
      <w:r w:rsidRPr="00C72DD8">
        <w:rPr>
          <w:rFonts w:ascii="仿宋_GB2312" w:eastAsia="仿宋_GB2312" w:hint="default"/>
          <w:sz w:val="32"/>
          <w:szCs w:val="32"/>
        </w:rPr>
        <w:t>现</w:t>
      </w:r>
      <w:r w:rsidRPr="00C72DD8">
        <w:rPr>
          <w:rFonts w:ascii="仿宋_GB2312" w:eastAsia="仿宋_GB2312"/>
          <w:sz w:val="32"/>
          <w:szCs w:val="32"/>
        </w:rPr>
        <w:t>以</w:t>
      </w:r>
      <w:r w:rsidRPr="00C72DD8">
        <w:rPr>
          <w:rFonts w:ascii="仿宋_GB2312" w:eastAsia="仿宋_GB2312" w:hint="default"/>
          <w:sz w:val="32"/>
          <w:szCs w:val="32"/>
        </w:rPr>
        <w:t>竞争性磋商的方式进行采购</w:t>
      </w:r>
      <w:r w:rsidRPr="00C72DD8">
        <w:rPr>
          <w:rFonts w:ascii="仿宋_GB2312" w:eastAsia="仿宋_GB2312"/>
          <w:sz w:val="32"/>
          <w:szCs w:val="32"/>
        </w:rPr>
        <w:t>。</w:t>
      </w:r>
    </w:p>
    <w:p w:rsidR="005D5A3A" w:rsidRDefault="00DE0ABD">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（四）采购内容具体要求</w:t>
      </w:r>
    </w:p>
    <w:p w:rsidR="005D5A3A" w:rsidRPr="00C72DD8" w:rsidRDefault="00DE0ABD" w:rsidP="00C72DD8">
      <w:pPr>
        <w:ind w:firstLineChars="200" w:firstLine="640"/>
        <w:rPr>
          <w:rFonts w:ascii="仿宋_GB2312" w:eastAsia="仿宋_GB2312" w:hAnsi="宋体"/>
          <w:sz w:val="32"/>
          <w:szCs w:val="32"/>
        </w:rPr>
      </w:pPr>
      <w:r w:rsidRPr="00C72DD8">
        <w:rPr>
          <w:rFonts w:ascii="仿宋_GB2312" w:eastAsia="仿宋_GB2312" w:hAnsi="宋体"/>
          <w:sz w:val="32"/>
          <w:szCs w:val="32"/>
        </w:rPr>
        <w:t>1.服务范围：</w:t>
      </w:r>
    </w:p>
    <w:p w:rsidR="005D5A3A" w:rsidRPr="00C72DD8" w:rsidRDefault="00C72DD8" w:rsidP="00C72DD8">
      <w:pPr>
        <w:pStyle w:val="ae"/>
        <w:ind w:firstLine="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1</w:t>
      </w:r>
      <w:r>
        <w:rPr>
          <w:rFonts w:ascii="仿宋_GB2312" w:eastAsia="仿宋_GB2312" w:hAnsi="宋体"/>
          <w:sz w:val="32"/>
          <w:szCs w:val="32"/>
        </w:rPr>
        <w:t>）</w:t>
      </w:r>
      <w:r w:rsidR="00DE0ABD" w:rsidRPr="00C72DD8">
        <w:rPr>
          <w:rFonts w:ascii="仿宋_GB2312" w:eastAsia="仿宋_GB2312" w:hAnsi="宋体" w:hint="eastAsia"/>
          <w:sz w:val="32"/>
          <w:szCs w:val="32"/>
        </w:rPr>
        <w:t>提供券商研究机构对证券市场的</w:t>
      </w:r>
      <w:proofErr w:type="gramStart"/>
      <w:r w:rsidR="00DE0ABD" w:rsidRPr="00C72DD8">
        <w:rPr>
          <w:rFonts w:ascii="仿宋_GB2312" w:eastAsia="仿宋_GB2312" w:hAnsi="宋体" w:hint="eastAsia"/>
          <w:sz w:val="32"/>
          <w:szCs w:val="32"/>
        </w:rPr>
        <w:t>研</w:t>
      </w:r>
      <w:proofErr w:type="gramEnd"/>
      <w:r w:rsidR="00DE0ABD" w:rsidRPr="00C72DD8">
        <w:rPr>
          <w:rFonts w:ascii="仿宋_GB2312" w:eastAsia="仿宋_GB2312" w:hAnsi="宋体" w:hint="eastAsia"/>
          <w:sz w:val="32"/>
          <w:szCs w:val="32"/>
        </w:rPr>
        <w:t>报数据</w:t>
      </w:r>
      <w:r w:rsidR="000E7EB0">
        <w:rPr>
          <w:rFonts w:ascii="仿宋_GB2312" w:eastAsia="仿宋_GB2312" w:hAnsi="宋体" w:hint="eastAsia"/>
          <w:sz w:val="32"/>
          <w:szCs w:val="32"/>
        </w:rPr>
        <w:t>一</w:t>
      </w:r>
      <w:r w:rsidR="00DE0ABD" w:rsidRPr="00C72DD8">
        <w:rPr>
          <w:rFonts w:ascii="仿宋_GB2312" w:eastAsia="仿宋_GB2312" w:hAnsi="宋体" w:hint="eastAsia"/>
          <w:sz w:val="32"/>
          <w:szCs w:val="32"/>
        </w:rPr>
        <w:t>年服务。数据的基本信息涵盖</w:t>
      </w:r>
      <w:proofErr w:type="gramStart"/>
      <w:r w:rsidR="00DE0ABD" w:rsidRPr="00C72DD8">
        <w:rPr>
          <w:rFonts w:ascii="仿宋_GB2312" w:eastAsia="仿宋_GB2312" w:hAnsi="宋体" w:hint="eastAsia"/>
          <w:sz w:val="32"/>
          <w:szCs w:val="32"/>
        </w:rPr>
        <w:t>研报基础</w:t>
      </w:r>
      <w:proofErr w:type="gramEnd"/>
      <w:r w:rsidR="00DE0ABD" w:rsidRPr="00C72DD8">
        <w:rPr>
          <w:rFonts w:ascii="仿宋_GB2312" w:eastAsia="仿宋_GB2312" w:hAnsi="宋体" w:hint="eastAsia"/>
          <w:sz w:val="32"/>
          <w:szCs w:val="32"/>
        </w:rPr>
        <w:t>信息和</w:t>
      </w:r>
      <w:proofErr w:type="gramStart"/>
      <w:r w:rsidR="00DE0ABD" w:rsidRPr="00C72DD8">
        <w:rPr>
          <w:rFonts w:ascii="仿宋_GB2312" w:eastAsia="仿宋_GB2312" w:hAnsi="宋体" w:hint="eastAsia"/>
          <w:sz w:val="32"/>
          <w:szCs w:val="32"/>
        </w:rPr>
        <w:t>研报</w:t>
      </w:r>
      <w:proofErr w:type="gramEnd"/>
      <w:r w:rsidR="00DE0ABD" w:rsidRPr="00C72DD8">
        <w:rPr>
          <w:rFonts w:ascii="仿宋_GB2312" w:eastAsia="仿宋_GB2312" w:hAnsi="宋体" w:hint="eastAsia"/>
          <w:sz w:val="32"/>
          <w:szCs w:val="32"/>
        </w:rPr>
        <w:t>摘要、PDF原文。包含国内所有证券公司的研究机构/分析师对证券市场的宏观经济、投资策略、行业分析、公司研究、金融工程、债券研究、期货研究等</w:t>
      </w:r>
      <w:proofErr w:type="gramStart"/>
      <w:r w:rsidR="00DE0ABD" w:rsidRPr="00C72DD8">
        <w:rPr>
          <w:rFonts w:ascii="仿宋_GB2312" w:eastAsia="仿宋_GB2312" w:hAnsi="宋体" w:hint="eastAsia"/>
          <w:sz w:val="32"/>
          <w:szCs w:val="32"/>
        </w:rPr>
        <w:t>研</w:t>
      </w:r>
      <w:proofErr w:type="gramEnd"/>
      <w:r w:rsidR="00DE0ABD" w:rsidRPr="00C72DD8">
        <w:rPr>
          <w:rFonts w:ascii="仿宋_GB2312" w:eastAsia="仿宋_GB2312" w:hAnsi="宋体" w:hint="eastAsia"/>
          <w:sz w:val="32"/>
          <w:szCs w:val="32"/>
        </w:rPr>
        <w:t>报数据基本信息，涵盖这些机构历史上所有的</w:t>
      </w:r>
      <w:proofErr w:type="gramStart"/>
      <w:r w:rsidR="00DE0ABD" w:rsidRPr="00C72DD8">
        <w:rPr>
          <w:rFonts w:ascii="仿宋_GB2312" w:eastAsia="仿宋_GB2312" w:hAnsi="宋体" w:hint="eastAsia"/>
          <w:sz w:val="32"/>
          <w:szCs w:val="32"/>
        </w:rPr>
        <w:t>研</w:t>
      </w:r>
      <w:proofErr w:type="gramEnd"/>
      <w:r w:rsidR="00DE0ABD" w:rsidRPr="00C72DD8">
        <w:rPr>
          <w:rFonts w:ascii="仿宋_GB2312" w:eastAsia="仿宋_GB2312" w:hAnsi="宋体" w:hint="eastAsia"/>
          <w:sz w:val="32"/>
          <w:szCs w:val="32"/>
        </w:rPr>
        <w:t>报。</w:t>
      </w:r>
    </w:p>
    <w:p w:rsidR="005D5A3A" w:rsidRPr="00C72DD8" w:rsidRDefault="00C72DD8" w:rsidP="009329E6">
      <w:pPr>
        <w:ind w:firstLineChars="200" w:firstLine="640"/>
        <w:rPr>
          <w:rFonts w:ascii="仿宋_GB2312" w:eastAsia="仿宋_GB2312" w:hAnsi="宋体"/>
          <w:sz w:val="32"/>
          <w:szCs w:val="32"/>
        </w:rPr>
      </w:pPr>
      <w:r w:rsidRPr="00C72DD8">
        <w:rPr>
          <w:rFonts w:ascii="仿宋_GB2312" w:eastAsia="仿宋_GB2312" w:hAnsi="宋体"/>
          <w:sz w:val="32"/>
          <w:szCs w:val="32"/>
        </w:rPr>
        <w:t>（</w:t>
      </w:r>
      <w:r w:rsidRPr="00C72DD8">
        <w:rPr>
          <w:rFonts w:ascii="仿宋_GB2312" w:eastAsia="仿宋_GB2312" w:hAnsi="宋体" w:hint="eastAsia"/>
          <w:sz w:val="32"/>
          <w:szCs w:val="32"/>
        </w:rPr>
        <w:t>2</w:t>
      </w:r>
      <w:r w:rsidRPr="00C72DD8">
        <w:rPr>
          <w:rFonts w:ascii="仿宋_GB2312" w:eastAsia="仿宋_GB2312" w:hAnsi="宋体"/>
          <w:sz w:val="32"/>
          <w:szCs w:val="32"/>
        </w:rPr>
        <w:t>）</w:t>
      </w:r>
      <w:r w:rsidR="00DE0ABD" w:rsidRPr="00C72DD8">
        <w:rPr>
          <w:rFonts w:ascii="仿宋_GB2312" w:eastAsia="仿宋_GB2312" w:hAnsi="宋体" w:hint="eastAsia"/>
          <w:sz w:val="32"/>
          <w:szCs w:val="32"/>
        </w:rPr>
        <w:t>服务期内机构发布的新</w:t>
      </w:r>
      <w:proofErr w:type="gramStart"/>
      <w:r w:rsidR="00DE0ABD" w:rsidRPr="00C72DD8">
        <w:rPr>
          <w:rFonts w:ascii="仿宋_GB2312" w:eastAsia="仿宋_GB2312" w:hAnsi="宋体" w:hint="eastAsia"/>
          <w:sz w:val="32"/>
          <w:szCs w:val="32"/>
        </w:rPr>
        <w:t>研报需</w:t>
      </w:r>
      <w:proofErr w:type="gramEnd"/>
      <w:r w:rsidR="00DE0ABD" w:rsidRPr="00C72DD8">
        <w:rPr>
          <w:rFonts w:ascii="仿宋_GB2312" w:eastAsia="仿宋_GB2312" w:hAnsi="宋体" w:hint="eastAsia"/>
          <w:sz w:val="32"/>
          <w:szCs w:val="32"/>
        </w:rPr>
        <w:t>在发布当天</w:t>
      </w:r>
      <w:r w:rsidRPr="00C72DD8">
        <w:rPr>
          <w:rFonts w:ascii="仿宋_GB2312" w:eastAsia="仿宋_GB2312" w:hAnsi="宋体" w:hint="eastAsia"/>
          <w:sz w:val="32"/>
          <w:szCs w:val="32"/>
        </w:rPr>
        <w:t>获取</w:t>
      </w:r>
      <w:r w:rsidR="00DE0ABD" w:rsidRPr="00C72DD8">
        <w:rPr>
          <w:rFonts w:ascii="仿宋_GB2312" w:eastAsia="仿宋_GB2312" w:hAnsi="宋体" w:hint="eastAsia"/>
          <w:sz w:val="32"/>
          <w:szCs w:val="32"/>
        </w:rPr>
        <w:t>（</w:t>
      </w:r>
      <w:r w:rsidR="009329E6">
        <w:rPr>
          <w:rFonts w:ascii="仿宋_GB2312" w:eastAsia="仿宋_GB2312" w:hAnsi="宋体" w:hint="eastAsia"/>
          <w:sz w:val="32"/>
          <w:szCs w:val="32"/>
        </w:rPr>
        <w:t>如不能在当天获取，请</w:t>
      </w:r>
      <w:r w:rsidR="009329E6" w:rsidRPr="00C72DD8">
        <w:rPr>
          <w:rFonts w:ascii="仿宋_GB2312" w:eastAsia="仿宋_GB2312" w:hAnsi="宋体" w:hint="eastAsia"/>
          <w:sz w:val="32"/>
          <w:szCs w:val="32"/>
        </w:rPr>
        <w:t>投标方提供</w:t>
      </w:r>
      <w:r w:rsidR="00DE0ABD" w:rsidRPr="00C72DD8">
        <w:rPr>
          <w:rFonts w:ascii="仿宋_GB2312" w:eastAsia="仿宋_GB2312" w:hAnsi="宋体" w:hint="eastAsia"/>
          <w:sz w:val="32"/>
          <w:szCs w:val="32"/>
        </w:rPr>
        <w:t>该指标</w:t>
      </w:r>
      <w:r w:rsidR="009329E6">
        <w:rPr>
          <w:rFonts w:ascii="仿宋_GB2312" w:eastAsia="仿宋_GB2312" w:hAnsi="宋体" w:hint="eastAsia"/>
          <w:sz w:val="32"/>
          <w:szCs w:val="32"/>
        </w:rPr>
        <w:t>的获取时间</w:t>
      </w:r>
      <w:r w:rsidR="00DE0ABD" w:rsidRPr="00C72DD8">
        <w:rPr>
          <w:rFonts w:ascii="仿宋_GB2312" w:eastAsia="仿宋_GB2312" w:hAnsi="宋体" w:hint="eastAsia"/>
          <w:sz w:val="32"/>
          <w:szCs w:val="32"/>
        </w:rPr>
        <w:t>）</w:t>
      </w:r>
      <w:r w:rsidR="009329E6">
        <w:rPr>
          <w:rFonts w:ascii="仿宋_GB2312" w:eastAsia="仿宋_GB2312" w:hAnsi="宋体" w:hint="eastAsia"/>
          <w:sz w:val="32"/>
          <w:szCs w:val="32"/>
        </w:rPr>
        <w:t>，此项需提供承诺函（格式投标方自拟）。</w:t>
      </w:r>
    </w:p>
    <w:p w:rsidR="005D5A3A" w:rsidRPr="009329E6" w:rsidRDefault="0096102A" w:rsidP="009329E6">
      <w:pPr>
        <w:ind w:firstLineChars="200" w:firstLine="640"/>
        <w:rPr>
          <w:rFonts w:ascii="仿宋_GB2312" w:eastAsia="仿宋_GB2312" w:hAnsi="宋体"/>
          <w:sz w:val="32"/>
          <w:szCs w:val="32"/>
        </w:rPr>
      </w:pPr>
      <w:r w:rsidRPr="009329E6">
        <w:rPr>
          <w:rFonts w:ascii="仿宋_GB2312" w:eastAsia="仿宋_GB2312"/>
          <w:sz w:val="32"/>
          <w:szCs w:val="32"/>
        </w:rPr>
        <w:t>①</w:t>
      </w:r>
      <w:r w:rsidR="00DE0ABD" w:rsidRPr="009329E6">
        <w:rPr>
          <w:rFonts w:ascii="仿宋_GB2312" w:eastAsia="仿宋_GB2312" w:hAnsi="宋体" w:hint="eastAsia"/>
          <w:sz w:val="32"/>
          <w:szCs w:val="32"/>
        </w:rPr>
        <w:t>历史上的</w:t>
      </w:r>
      <w:proofErr w:type="gramStart"/>
      <w:r w:rsidR="00DE0ABD" w:rsidRPr="009329E6">
        <w:rPr>
          <w:rFonts w:ascii="仿宋_GB2312" w:eastAsia="仿宋_GB2312" w:hAnsi="宋体" w:hint="eastAsia"/>
          <w:sz w:val="32"/>
          <w:szCs w:val="32"/>
        </w:rPr>
        <w:t>研</w:t>
      </w:r>
      <w:proofErr w:type="gramEnd"/>
      <w:r w:rsidR="00DE0ABD" w:rsidRPr="009329E6">
        <w:rPr>
          <w:rFonts w:ascii="仿宋_GB2312" w:eastAsia="仿宋_GB2312" w:hAnsi="宋体" w:hint="eastAsia"/>
          <w:sz w:val="32"/>
          <w:szCs w:val="32"/>
        </w:rPr>
        <w:t>报一次性获取完全。</w:t>
      </w:r>
    </w:p>
    <w:p w:rsidR="009329E6" w:rsidRPr="009329E6" w:rsidRDefault="0096102A" w:rsidP="009329E6">
      <w:pPr>
        <w:ind w:firstLineChars="200" w:firstLine="640"/>
        <w:rPr>
          <w:rFonts w:ascii="仿宋_GB2312" w:eastAsia="仿宋_GB2312" w:hAnsi="宋体"/>
          <w:sz w:val="32"/>
          <w:szCs w:val="32"/>
        </w:rPr>
      </w:pPr>
      <w:r w:rsidRPr="009329E6">
        <w:rPr>
          <w:rFonts w:ascii="仿宋_GB2312" w:eastAsia="仿宋_GB2312" w:hAnsi="宋体"/>
          <w:sz w:val="32"/>
          <w:szCs w:val="32"/>
        </w:rPr>
        <w:t>②</w:t>
      </w:r>
      <w:r w:rsidR="00DE0ABD" w:rsidRPr="009329E6">
        <w:rPr>
          <w:rFonts w:ascii="仿宋_GB2312" w:eastAsia="仿宋_GB2312" w:hAnsi="宋体" w:hint="eastAsia"/>
          <w:sz w:val="32"/>
          <w:szCs w:val="32"/>
        </w:rPr>
        <w:t>前十大研究机构（投标方提供说明列表）的</w:t>
      </w:r>
      <w:proofErr w:type="gramStart"/>
      <w:r w:rsidR="00DE0ABD" w:rsidRPr="009329E6">
        <w:rPr>
          <w:rFonts w:ascii="仿宋_GB2312" w:eastAsia="仿宋_GB2312" w:hAnsi="宋体" w:hint="eastAsia"/>
          <w:sz w:val="32"/>
          <w:szCs w:val="32"/>
        </w:rPr>
        <w:t>研</w:t>
      </w:r>
      <w:proofErr w:type="gramEnd"/>
      <w:r w:rsidR="00DE0ABD" w:rsidRPr="009329E6">
        <w:rPr>
          <w:rFonts w:ascii="仿宋_GB2312" w:eastAsia="仿宋_GB2312" w:hAnsi="宋体" w:hint="eastAsia"/>
          <w:sz w:val="32"/>
          <w:szCs w:val="32"/>
        </w:rPr>
        <w:t>报提供缺失、数据错误等错误率不高于1%</w:t>
      </w:r>
      <w:r w:rsidR="009329E6" w:rsidRPr="009329E6">
        <w:rPr>
          <w:rFonts w:ascii="仿宋_GB2312" w:eastAsia="仿宋_GB2312" w:hAnsi="宋体" w:hint="eastAsia"/>
          <w:sz w:val="32"/>
          <w:szCs w:val="32"/>
        </w:rPr>
        <w:t>，（如不能达到，请投标方提供容错率），此项需提供承诺函（格式投标方自拟）。</w:t>
      </w:r>
    </w:p>
    <w:p w:rsidR="000E7EB0" w:rsidRPr="00F300DF" w:rsidRDefault="000E7EB0" w:rsidP="00F300DF">
      <w:pPr>
        <w:ind w:firstLineChars="100" w:firstLine="320"/>
        <w:rPr>
          <w:rFonts w:ascii="仿宋_GB2312" w:eastAsia="仿宋_GB2312" w:hAnsi="宋体"/>
          <w:sz w:val="32"/>
          <w:szCs w:val="32"/>
        </w:rPr>
      </w:pPr>
      <w:r w:rsidRPr="00F300DF">
        <w:rPr>
          <w:rFonts w:ascii="仿宋_GB2312" w:eastAsia="仿宋_GB2312" w:hAnsi="宋体"/>
          <w:sz w:val="32"/>
          <w:szCs w:val="32"/>
        </w:rPr>
        <w:t>（</w:t>
      </w:r>
      <w:r w:rsidRPr="00F300DF">
        <w:rPr>
          <w:rFonts w:ascii="仿宋_GB2312" w:eastAsia="仿宋_GB2312" w:hAnsi="宋体" w:hint="eastAsia"/>
          <w:sz w:val="32"/>
          <w:szCs w:val="32"/>
        </w:rPr>
        <w:t>3</w:t>
      </w:r>
      <w:r w:rsidRPr="00F300DF">
        <w:rPr>
          <w:rFonts w:ascii="仿宋_GB2312" w:eastAsia="仿宋_GB2312" w:hAnsi="宋体"/>
          <w:sz w:val="32"/>
          <w:szCs w:val="32"/>
        </w:rPr>
        <w:t>）</w:t>
      </w:r>
      <w:r w:rsidR="00DE0ABD" w:rsidRPr="00F300DF">
        <w:rPr>
          <w:rFonts w:ascii="仿宋_GB2312" w:eastAsia="仿宋_GB2312" w:hAnsi="宋体" w:hint="eastAsia"/>
          <w:sz w:val="32"/>
          <w:szCs w:val="32"/>
        </w:rPr>
        <w:t>提供</w:t>
      </w:r>
      <w:proofErr w:type="gramStart"/>
      <w:r w:rsidR="00DE0ABD" w:rsidRPr="00F300DF">
        <w:rPr>
          <w:rFonts w:ascii="仿宋_GB2312" w:eastAsia="仿宋_GB2312" w:hAnsi="宋体" w:hint="eastAsia"/>
          <w:sz w:val="32"/>
          <w:szCs w:val="32"/>
        </w:rPr>
        <w:t>研</w:t>
      </w:r>
      <w:proofErr w:type="gramEnd"/>
      <w:r w:rsidR="00DE0ABD" w:rsidRPr="00F300DF">
        <w:rPr>
          <w:rFonts w:ascii="仿宋_GB2312" w:eastAsia="仿宋_GB2312" w:hAnsi="宋体" w:hint="eastAsia"/>
          <w:sz w:val="32"/>
          <w:szCs w:val="32"/>
        </w:rPr>
        <w:t>报接收工具或者获取方式及</w:t>
      </w:r>
      <w:r w:rsidR="00335F18" w:rsidRPr="00F300DF">
        <w:rPr>
          <w:rFonts w:ascii="仿宋_GB2312" w:eastAsia="仿宋_GB2312" w:hAnsi="宋体" w:hint="eastAsia"/>
          <w:sz w:val="32"/>
          <w:szCs w:val="32"/>
        </w:rPr>
        <w:t>清晰的</w:t>
      </w:r>
      <w:r w:rsidR="00DE0ABD" w:rsidRPr="00F300DF">
        <w:rPr>
          <w:rFonts w:ascii="仿宋_GB2312" w:eastAsia="仿宋_GB2312" w:hAnsi="宋体" w:hint="eastAsia"/>
          <w:sz w:val="32"/>
          <w:szCs w:val="32"/>
        </w:rPr>
        <w:t>使用方法（含新增数据和历史数据）</w:t>
      </w:r>
      <w:r w:rsidR="00335F18" w:rsidRPr="00F300DF">
        <w:rPr>
          <w:rFonts w:ascii="仿宋_GB2312" w:eastAsia="仿宋_GB2312" w:hAnsi="宋体" w:hint="eastAsia"/>
          <w:sz w:val="32"/>
          <w:szCs w:val="32"/>
        </w:rPr>
        <w:t>说明，以及其它必要的说明，包括（不限于）接收方式建议、网络要求建议、存储要求建议等。</w:t>
      </w:r>
    </w:p>
    <w:p w:rsidR="005D5A3A" w:rsidRPr="000E7EB0" w:rsidRDefault="000E7EB0" w:rsidP="000E7EB0">
      <w:pPr>
        <w:ind w:firstLineChars="200" w:firstLine="640"/>
        <w:rPr>
          <w:rFonts w:ascii="仿宋_GB2312" w:eastAsia="仿宋_GB2312" w:hAnsi="宋体"/>
          <w:sz w:val="32"/>
          <w:szCs w:val="32"/>
        </w:rPr>
      </w:pPr>
      <w:r>
        <w:rPr>
          <w:rFonts w:ascii="仿宋_GB2312" w:eastAsia="仿宋_GB2312" w:hAnsi="宋体" w:hint="eastAsia"/>
          <w:sz w:val="32"/>
          <w:szCs w:val="32"/>
        </w:rPr>
        <w:t>（4）</w:t>
      </w:r>
      <w:r w:rsidR="00DE0ABD" w:rsidRPr="00C72DD8">
        <w:rPr>
          <w:rFonts w:ascii="仿宋_GB2312" w:eastAsia="仿宋_GB2312" w:hAnsi="宋体"/>
          <w:sz w:val="32"/>
          <w:szCs w:val="32"/>
        </w:rPr>
        <w:t>提供验收标准：提供</w:t>
      </w:r>
      <w:proofErr w:type="gramStart"/>
      <w:r w:rsidR="00DE0ABD" w:rsidRPr="00C72DD8">
        <w:rPr>
          <w:rFonts w:ascii="仿宋_GB2312" w:eastAsia="仿宋_GB2312" w:hAnsi="宋体"/>
          <w:sz w:val="32"/>
          <w:szCs w:val="32"/>
        </w:rPr>
        <w:t>研</w:t>
      </w:r>
      <w:proofErr w:type="gramEnd"/>
      <w:r w:rsidR="00DE0ABD" w:rsidRPr="00C72DD8">
        <w:rPr>
          <w:rFonts w:ascii="仿宋_GB2312" w:eastAsia="仿宋_GB2312" w:hAnsi="宋体"/>
          <w:sz w:val="32"/>
          <w:szCs w:val="32"/>
        </w:rPr>
        <w:t>报内容接收的</w:t>
      </w:r>
      <w:r w:rsidR="00335F18" w:rsidRPr="00C72DD8">
        <w:rPr>
          <w:rFonts w:ascii="仿宋_GB2312" w:eastAsia="仿宋_GB2312" w:hAnsi="宋体"/>
          <w:sz w:val="32"/>
          <w:szCs w:val="32"/>
        </w:rPr>
        <w:t>合理</w:t>
      </w:r>
      <w:r w:rsidR="00DE0ABD" w:rsidRPr="00C72DD8">
        <w:rPr>
          <w:rFonts w:ascii="仿宋_GB2312" w:eastAsia="仿宋_GB2312" w:hAnsi="宋体"/>
          <w:sz w:val="32"/>
          <w:szCs w:val="32"/>
        </w:rPr>
        <w:t>验收标准</w:t>
      </w:r>
      <w:r w:rsidR="00335F18" w:rsidRPr="00C72DD8">
        <w:rPr>
          <w:rFonts w:ascii="仿宋_GB2312" w:eastAsia="仿宋_GB2312" w:hAnsi="宋体"/>
          <w:sz w:val="32"/>
          <w:szCs w:val="32"/>
        </w:rPr>
        <w:t>及方案</w:t>
      </w:r>
      <w:r w:rsidR="00DE0ABD" w:rsidRPr="00C72DD8">
        <w:rPr>
          <w:rFonts w:ascii="仿宋_GB2312" w:eastAsia="仿宋_GB2312" w:hAnsi="宋体"/>
          <w:sz w:val="32"/>
          <w:szCs w:val="32"/>
        </w:rPr>
        <w:t>，双方共同确认通过并按照验收标准共同执行验收。</w:t>
      </w:r>
    </w:p>
    <w:p w:rsidR="005D5A3A" w:rsidRPr="00C72DD8" w:rsidRDefault="00DE0ABD" w:rsidP="000E7EB0">
      <w:pPr>
        <w:pStyle w:val="a5"/>
        <w:tabs>
          <w:tab w:val="center" w:pos="4473"/>
        </w:tabs>
        <w:ind w:firstLineChars="200" w:firstLine="640"/>
        <w:outlineLvl w:val="1"/>
        <w:rPr>
          <w:rFonts w:ascii="仿宋_GB2312" w:eastAsia="仿宋_GB2312" w:hint="default"/>
          <w:sz w:val="32"/>
          <w:szCs w:val="32"/>
        </w:rPr>
      </w:pPr>
      <w:r w:rsidRPr="00C72DD8">
        <w:rPr>
          <w:rFonts w:ascii="仿宋_GB2312" w:eastAsia="仿宋_GB2312"/>
          <w:sz w:val="32"/>
          <w:szCs w:val="32"/>
        </w:rPr>
        <w:t>2</w:t>
      </w:r>
      <w:r w:rsidRPr="00C72DD8">
        <w:rPr>
          <w:rFonts w:ascii="仿宋_GB2312" w:eastAsia="仿宋_GB2312" w:hint="default"/>
          <w:sz w:val="32"/>
          <w:szCs w:val="32"/>
        </w:rPr>
        <w:t>.</w:t>
      </w:r>
      <w:r w:rsidR="00303E8B">
        <w:rPr>
          <w:rFonts w:ascii="仿宋_GB2312" w:eastAsia="仿宋_GB2312" w:hint="default"/>
          <w:sz w:val="32"/>
          <w:szCs w:val="32"/>
        </w:rPr>
        <w:t>售后</w:t>
      </w:r>
      <w:r w:rsidRPr="00C72DD8">
        <w:rPr>
          <w:rFonts w:ascii="仿宋_GB2312" w:eastAsia="仿宋_GB2312" w:hint="default"/>
          <w:sz w:val="32"/>
          <w:szCs w:val="32"/>
        </w:rPr>
        <w:t>服务时间要求</w:t>
      </w:r>
      <w:r w:rsidRPr="00C72DD8">
        <w:rPr>
          <w:rFonts w:ascii="仿宋_GB2312" w:eastAsia="仿宋_GB2312"/>
          <w:sz w:val="32"/>
          <w:szCs w:val="32"/>
        </w:rPr>
        <w:t>：</w:t>
      </w:r>
      <w:r w:rsidR="000E7EB0" w:rsidRPr="00C72DD8">
        <w:rPr>
          <w:rFonts w:ascii="仿宋_GB2312" w:eastAsia="仿宋_GB2312" w:hint="default"/>
          <w:sz w:val="32"/>
          <w:szCs w:val="32"/>
        </w:rPr>
        <w:t xml:space="preserve"> </w:t>
      </w:r>
    </w:p>
    <w:p w:rsidR="00C60C1C" w:rsidRPr="000E7EB0" w:rsidRDefault="00C60C1C" w:rsidP="000E7EB0">
      <w:pPr>
        <w:ind w:firstLineChars="200" w:firstLine="640"/>
        <w:rPr>
          <w:rFonts w:ascii="仿宋_GB2312" w:eastAsia="仿宋_GB2312" w:hAnsi="宋体"/>
          <w:sz w:val="32"/>
          <w:szCs w:val="32"/>
        </w:rPr>
      </w:pPr>
      <w:r w:rsidRPr="000E7EB0">
        <w:rPr>
          <w:rFonts w:ascii="仿宋_GB2312" w:eastAsia="仿宋_GB2312" w:hAnsi="宋体"/>
          <w:sz w:val="32"/>
          <w:szCs w:val="32"/>
        </w:rPr>
        <w:t>出现数据错误或者连接异常时需</w:t>
      </w:r>
      <w:r w:rsidRPr="000E7EB0">
        <w:rPr>
          <w:rFonts w:ascii="仿宋_GB2312" w:eastAsia="仿宋_GB2312" w:hAnsi="宋体" w:hint="eastAsia"/>
          <w:sz w:val="32"/>
          <w:szCs w:val="32"/>
        </w:rPr>
        <w:t>1</w:t>
      </w:r>
      <w:r w:rsidRPr="000E7EB0">
        <w:rPr>
          <w:rFonts w:ascii="仿宋_GB2312" w:eastAsia="仿宋_GB2312" w:hAnsi="宋体"/>
          <w:sz w:val="32"/>
          <w:szCs w:val="32"/>
        </w:rPr>
        <w:t>2小时</w:t>
      </w:r>
      <w:r w:rsidR="00DA1D31">
        <w:rPr>
          <w:rFonts w:ascii="仿宋_GB2312" w:eastAsia="仿宋_GB2312" w:hAnsi="宋体" w:hint="eastAsia"/>
          <w:sz w:val="32"/>
          <w:szCs w:val="32"/>
        </w:rPr>
        <w:t>以内</w:t>
      </w:r>
      <w:r w:rsidRPr="000E7EB0">
        <w:rPr>
          <w:rFonts w:ascii="仿宋_GB2312" w:eastAsia="仿宋_GB2312" w:hAnsi="宋体" w:hint="eastAsia"/>
          <w:sz w:val="32"/>
          <w:szCs w:val="32"/>
        </w:rPr>
        <w:t>响应，并在2</w:t>
      </w:r>
      <w:r w:rsidRPr="000E7EB0">
        <w:rPr>
          <w:rFonts w:ascii="仿宋_GB2312" w:eastAsia="仿宋_GB2312" w:hAnsi="宋体"/>
          <w:sz w:val="32"/>
          <w:szCs w:val="32"/>
        </w:rPr>
        <w:t>4小时内恢复</w:t>
      </w:r>
      <w:r w:rsidR="00DA1D31">
        <w:rPr>
          <w:rFonts w:ascii="仿宋_GB2312" w:eastAsia="仿宋_GB2312" w:hAnsi="宋体"/>
          <w:sz w:val="32"/>
          <w:szCs w:val="32"/>
        </w:rPr>
        <w:t>。</w:t>
      </w:r>
    </w:p>
    <w:p w:rsidR="00303E8B" w:rsidRDefault="00DE0ABD" w:rsidP="00303E8B">
      <w:pPr>
        <w:pStyle w:val="a5"/>
        <w:tabs>
          <w:tab w:val="center" w:pos="4473"/>
        </w:tabs>
        <w:ind w:firstLineChars="200" w:firstLine="640"/>
        <w:outlineLvl w:val="1"/>
        <w:rPr>
          <w:rFonts w:ascii="仿宋_GB2312" w:eastAsia="仿宋_GB2312" w:hint="default"/>
          <w:sz w:val="32"/>
          <w:szCs w:val="32"/>
        </w:rPr>
      </w:pPr>
      <w:r w:rsidRPr="00C72DD8">
        <w:rPr>
          <w:rFonts w:ascii="仿宋_GB2312" w:eastAsia="仿宋_GB2312"/>
          <w:sz w:val="32"/>
          <w:szCs w:val="32"/>
        </w:rPr>
        <w:t>3</w:t>
      </w:r>
      <w:r w:rsidRPr="00C72DD8">
        <w:rPr>
          <w:rFonts w:ascii="仿宋_GB2312" w:eastAsia="仿宋_GB2312" w:hint="default"/>
          <w:sz w:val="32"/>
          <w:szCs w:val="32"/>
        </w:rPr>
        <w:t>.服务质量要求</w:t>
      </w:r>
      <w:r w:rsidRPr="00C72DD8">
        <w:rPr>
          <w:rFonts w:ascii="仿宋_GB2312" w:eastAsia="仿宋_GB2312"/>
          <w:sz w:val="32"/>
          <w:szCs w:val="32"/>
        </w:rPr>
        <w:t>：</w:t>
      </w:r>
    </w:p>
    <w:p w:rsidR="00303E8B" w:rsidRDefault="00335F18" w:rsidP="00303E8B">
      <w:pPr>
        <w:pStyle w:val="a5"/>
        <w:tabs>
          <w:tab w:val="center" w:pos="4473"/>
        </w:tabs>
        <w:ind w:firstLineChars="200" w:firstLine="640"/>
        <w:outlineLvl w:val="1"/>
        <w:rPr>
          <w:rFonts w:ascii="仿宋_GB2312" w:eastAsia="仿宋_GB2312" w:hint="default"/>
          <w:sz w:val="32"/>
          <w:szCs w:val="32"/>
        </w:rPr>
      </w:pPr>
      <w:proofErr w:type="gramStart"/>
      <w:r w:rsidRPr="00C72DD8">
        <w:rPr>
          <w:rFonts w:ascii="仿宋_GB2312" w:eastAsia="仿宋_GB2312"/>
          <w:sz w:val="32"/>
          <w:szCs w:val="32"/>
        </w:rPr>
        <w:t>研</w:t>
      </w:r>
      <w:proofErr w:type="gramEnd"/>
      <w:r w:rsidRPr="00C72DD8">
        <w:rPr>
          <w:rFonts w:ascii="仿宋_GB2312" w:eastAsia="仿宋_GB2312"/>
          <w:sz w:val="32"/>
          <w:szCs w:val="32"/>
        </w:rPr>
        <w:t>报内容提供完整，并提供比较基准</w:t>
      </w:r>
      <w:r w:rsidR="00303E8B">
        <w:rPr>
          <w:rFonts w:ascii="仿宋_GB2312" w:eastAsia="仿宋_GB2312"/>
          <w:sz w:val="32"/>
          <w:szCs w:val="32"/>
        </w:rPr>
        <w:t>；</w:t>
      </w:r>
    </w:p>
    <w:p w:rsidR="00303E8B" w:rsidRDefault="00335F18" w:rsidP="00303E8B">
      <w:pPr>
        <w:pStyle w:val="a5"/>
        <w:tabs>
          <w:tab w:val="center" w:pos="4473"/>
        </w:tabs>
        <w:ind w:firstLineChars="200" w:firstLine="640"/>
        <w:outlineLvl w:val="1"/>
        <w:rPr>
          <w:rFonts w:ascii="仿宋_GB2312" w:eastAsia="仿宋_GB2312" w:hint="default"/>
          <w:sz w:val="32"/>
          <w:szCs w:val="32"/>
        </w:rPr>
      </w:pPr>
      <w:proofErr w:type="gramStart"/>
      <w:r w:rsidRPr="00C72DD8">
        <w:rPr>
          <w:rFonts w:ascii="仿宋_GB2312" w:eastAsia="仿宋_GB2312"/>
          <w:sz w:val="32"/>
          <w:szCs w:val="32"/>
        </w:rPr>
        <w:t>研</w:t>
      </w:r>
      <w:proofErr w:type="gramEnd"/>
      <w:r w:rsidRPr="00C72DD8">
        <w:rPr>
          <w:rFonts w:ascii="仿宋_GB2312" w:eastAsia="仿宋_GB2312"/>
          <w:sz w:val="32"/>
          <w:szCs w:val="32"/>
        </w:rPr>
        <w:t>报分类明确</w:t>
      </w:r>
      <w:r w:rsidR="00E40F0A" w:rsidRPr="00C72DD8">
        <w:rPr>
          <w:rFonts w:ascii="仿宋_GB2312" w:eastAsia="仿宋_GB2312"/>
          <w:sz w:val="32"/>
          <w:szCs w:val="32"/>
        </w:rPr>
        <w:t>、</w:t>
      </w:r>
      <w:r w:rsidRPr="00C72DD8">
        <w:rPr>
          <w:rFonts w:ascii="仿宋_GB2312" w:eastAsia="仿宋_GB2312"/>
          <w:sz w:val="32"/>
          <w:szCs w:val="32"/>
        </w:rPr>
        <w:t>合理</w:t>
      </w:r>
      <w:r w:rsidR="00E40F0A" w:rsidRPr="00C72DD8">
        <w:rPr>
          <w:rFonts w:ascii="仿宋_GB2312" w:eastAsia="仿宋_GB2312"/>
          <w:sz w:val="32"/>
          <w:szCs w:val="32"/>
        </w:rPr>
        <w:t>、</w:t>
      </w:r>
      <w:r w:rsidRPr="00C72DD8">
        <w:rPr>
          <w:rFonts w:ascii="仿宋_GB2312" w:eastAsia="仿宋_GB2312"/>
          <w:sz w:val="32"/>
          <w:szCs w:val="32"/>
        </w:rPr>
        <w:t>检索方便</w:t>
      </w:r>
      <w:r w:rsidR="00303E8B">
        <w:rPr>
          <w:rFonts w:ascii="仿宋_GB2312" w:eastAsia="仿宋_GB2312"/>
          <w:sz w:val="32"/>
          <w:szCs w:val="32"/>
        </w:rPr>
        <w:t>；</w:t>
      </w:r>
    </w:p>
    <w:p w:rsidR="00303E8B" w:rsidRDefault="00335F18" w:rsidP="00303E8B">
      <w:pPr>
        <w:pStyle w:val="a5"/>
        <w:tabs>
          <w:tab w:val="center" w:pos="4473"/>
        </w:tabs>
        <w:ind w:firstLineChars="200" w:firstLine="640"/>
        <w:outlineLvl w:val="1"/>
        <w:rPr>
          <w:rFonts w:ascii="仿宋_GB2312" w:eastAsia="仿宋_GB2312" w:hint="default"/>
          <w:sz w:val="32"/>
          <w:szCs w:val="32"/>
        </w:rPr>
      </w:pPr>
      <w:proofErr w:type="gramStart"/>
      <w:r w:rsidRPr="00C72DD8">
        <w:rPr>
          <w:rFonts w:ascii="仿宋_GB2312" w:eastAsia="仿宋_GB2312"/>
          <w:sz w:val="32"/>
          <w:szCs w:val="32"/>
        </w:rPr>
        <w:t>研</w:t>
      </w:r>
      <w:proofErr w:type="gramEnd"/>
      <w:r w:rsidRPr="00C72DD8">
        <w:rPr>
          <w:rFonts w:ascii="仿宋_GB2312" w:eastAsia="仿宋_GB2312"/>
          <w:sz w:val="32"/>
          <w:szCs w:val="32"/>
        </w:rPr>
        <w:t>报提供缺失、数据错误等错误率不高于1%</w:t>
      </w:r>
      <w:r w:rsidR="009329E6">
        <w:rPr>
          <w:rFonts w:ascii="仿宋_GB2312" w:eastAsia="仿宋_GB2312"/>
          <w:sz w:val="32"/>
          <w:szCs w:val="32"/>
        </w:rPr>
        <w:t>（或投标人承诺的容错率）</w:t>
      </w:r>
      <w:r w:rsidRPr="00C72DD8">
        <w:rPr>
          <w:rFonts w:ascii="仿宋_GB2312" w:eastAsia="仿宋_GB2312"/>
          <w:sz w:val="32"/>
          <w:szCs w:val="32"/>
        </w:rPr>
        <w:t>，并提供合理检测方法和结果</w:t>
      </w:r>
      <w:r w:rsidR="00303E8B">
        <w:rPr>
          <w:rFonts w:ascii="仿宋_GB2312" w:eastAsia="仿宋_GB2312"/>
          <w:sz w:val="32"/>
          <w:szCs w:val="32"/>
        </w:rPr>
        <w:t>；</w:t>
      </w:r>
    </w:p>
    <w:p w:rsidR="00335F18" w:rsidRPr="00C72DD8" w:rsidRDefault="00335F18" w:rsidP="00303E8B">
      <w:pPr>
        <w:pStyle w:val="a5"/>
        <w:tabs>
          <w:tab w:val="center" w:pos="4473"/>
        </w:tabs>
        <w:ind w:firstLineChars="200" w:firstLine="640"/>
        <w:outlineLvl w:val="1"/>
        <w:rPr>
          <w:rFonts w:ascii="仿宋_GB2312" w:eastAsia="仿宋_GB2312" w:hint="default"/>
          <w:sz w:val="32"/>
          <w:szCs w:val="32"/>
        </w:rPr>
      </w:pPr>
      <w:r w:rsidRPr="00C72DD8">
        <w:rPr>
          <w:rFonts w:ascii="仿宋_GB2312" w:eastAsia="仿宋_GB2312"/>
          <w:sz w:val="32"/>
          <w:szCs w:val="32"/>
        </w:rPr>
        <w:t>新发布</w:t>
      </w:r>
      <w:proofErr w:type="gramStart"/>
      <w:r w:rsidRPr="00C72DD8">
        <w:rPr>
          <w:rFonts w:ascii="仿宋_GB2312" w:eastAsia="仿宋_GB2312"/>
          <w:sz w:val="32"/>
          <w:szCs w:val="32"/>
        </w:rPr>
        <w:t>研</w:t>
      </w:r>
      <w:proofErr w:type="gramEnd"/>
      <w:r w:rsidRPr="00C72DD8">
        <w:rPr>
          <w:rFonts w:ascii="仿宋_GB2312" w:eastAsia="仿宋_GB2312"/>
          <w:sz w:val="32"/>
          <w:szCs w:val="32"/>
        </w:rPr>
        <w:t>报获取延迟不超过1天</w:t>
      </w:r>
      <w:r w:rsidR="00303E8B">
        <w:rPr>
          <w:rFonts w:ascii="仿宋_GB2312" w:eastAsia="仿宋_GB2312"/>
          <w:sz w:val="32"/>
          <w:szCs w:val="32"/>
        </w:rPr>
        <w:t>。</w:t>
      </w:r>
    </w:p>
    <w:p w:rsidR="00303E8B" w:rsidRDefault="00DE0ABD" w:rsidP="00303E8B">
      <w:pPr>
        <w:pStyle w:val="a5"/>
        <w:tabs>
          <w:tab w:val="center" w:pos="4473"/>
        </w:tabs>
        <w:ind w:firstLineChars="200" w:firstLine="640"/>
        <w:outlineLvl w:val="1"/>
        <w:rPr>
          <w:rFonts w:ascii="仿宋_GB2312" w:eastAsia="仿宋_GB2312" w:hint="default"/>
          <w:sz w:val="32"/>
          <w:szCs w:val="32"/>
        </w:rPr>
      </w:pPr>
      <w:r w:rsidRPr="00303E8B">
        <w:rPr>
          <w:rFonts w:ascii="仿宋_GB2312" w:eastAsia="仿宋_GB2312"/>
          <w:sz w:val="32"/>
          <w:szCs w:val="32"/>
        </w:rPr>
        <w:t>4</w:t>
      </w:r>
      <w:r w:rsidRPr="00303E8B">
        <w:rPr>
          <w:rFonts w:ascii="仿宋_GB2312" w:eastAsia="仿宋_GB2312" w:hint="default"/>
          <w:sz w:val="32"/>
          <w:szCs w:val="32"/>
        </w:rPr>
        <w:t>.违约责任</w:t>
      </w:r>
    </w:p>
    <w:p w:rsidR="00303E8B" w:rsidRDefault="00303E8B" w:rsidP="00303E8B">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①如供应商无法按照采购方要求时间或要求方式完成产品交付的，则按照</w:t>
      </w:r>
      <w:proofErr w:type="gramStart"/>
      <w:r>
        <w:rPr>
          <w:rFonts w:ascii="仿宋_GB2312" w:eastAsia="仿宋_GB2312"/>
          <w:sz w:val="32"/>
          <w:szCs w:val="32"/>
        </w:rPr>
        <w:t>采购总</w:t>
      </w:r>
      <w:proofErr w:type="gramEnd"/>
      <w:r>
        <w:rPr>
          <w:rFonts w:ascii="仿宋_GB2312" w:eastAsia="仿宋_GB2312"/>
          <w:sz w:val="32"/>
          <w:szCs w:val="32"/>
        </w:rPr>
        <w:t>金额的1‰进行赔偿；</w:t>
      </w:r>
    </w:p>
    <w:p w:rsidR="00303E8B" w:rsidRPr="00303E8B" w:rsidRDefault="00303E8B" w:rsidP="0096102A">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②如供应商无法按照采购方要求完成售后的数据维护及数据恢复等情况的，采购方有权不支付相关物品费用；</w:t>
      </w:r>
    </w:p>
    <w:p w:rsidR="005D5A3A" w:rsidRPr="0096102A" w:rsidRDefault="00DE0ABD">
      <w:pPr>
        <w:pStyle w:val="a4"/>
        <w:ind w:firstLineChars="200" w:firstLine="643"/>
        <w:rPr>
          <w:rFonts w:ascii="仿宋" w:eastAsia="仿宋" w:hAnsi="仿宋"/>
          <w:b/>
          <w:i/>
          <w:color w:val="FF0000"/>
          <w:sz w:val="32"/>
          <w:szCs w:val="32"/>
        </w:rPr>
      </w:pPr>
      <w:r w:rsidRPr="0096102A">
        <w:rPr>
          <w:rFonts w:ascii="仿宋_GB2312" w:eastAsia="仿宋_GB2312"/>
          <w:b/>
          <w:sz w:val="32"/>
          <w:szCs w:val="32"/>
        </w:rPr>
        <w:t>（五）实施人员及管理要求</w:t>
      </w:r>
    </w:p>
    <w:p w:rsidR="005D5A3A" w:rsidRDefault="00DE0ABD">
      <w:pPr>
        <w:spacing w:line="360" w:lineRule="auto"/>
        <w:ind w:firstLineChars="200" w:firstLine="640"/>
        <w:rPr>
          <w:rFonts w:ascii="仿宋_GB2312" w:eastAsia="仿宋_GB2312" w:hAnsi="宋体"/>
          <w:sz w:val="32"/>
          <w:szCs w:val="32"/>
        </w:rPr>
      </w:pPr>
      <w:r w:rsidRPr="0096102A">
        <w:rPr>
          <w:rFonts w:ascii="仿宋_GB2312" w:eastAsia="仿宋_GB2312" w:hAnsi="宋体" w:hint="eastAsia"/>
          <w:sz w:val="32"/>
          <w:szCs w:val="32"/>
        </w:rPr>
        <w:t>1</w:t>
      </w:r>
      <w:r w:rsidRPr="0096102A">
        <w:rPr>
          <w:rFonts w:ascii="仿宋_GB2312" w:eastAsia="仿宋_GB2312" w:hAnsi="宋体"/>
          <w:sz w:val="32"/>
          <w:szCs w:val="32"/>
        </w:rPr>
        <w:t>.项目负责人应具有</w:t>
      </w:r>
      <w:r w:rsidRPr="0096102A">
        <w:rPr>
          <w:rFonts w:ascii="仿宋_GB2312" w:eastAsia="仿宋_GB2312" w:hAnsi="宋体" w:hint="eastAsia"/>
          <w:sz w:val="32"/>
          <w:szCs w:val="32"/>
          <w:u w:val="single"/>
        </w:rPr>
        <w:t xml:space="preserve"> </w:t>
      </w:r>
      <w:r w:rsidR="00335F18" w:rsidRPr="0096102A">
        <w:rPr>
          <w:rFonts w:ascii="仿宋_GB2312" w:eastAsia="仿宋_GB2312" w:hAnsi="宋体"/>
          <w:sz w:val="32"/>
          <w:szCs w:val="32"/>
          <w:u w:val="single"/>
        </w:rPr>
        <w:t>3年以上</w:t>
      </w:r>
      <w:r w:rsidRPr="0096102A">
        <w:rPr>
          <w:rFonts w:ascii="仿宋_GB2312" w:eastAsia="仿宋_GB2312" w:hAnsi="宋体"/>
          <w:sz w:val="32"/>
          <w:szCs w:val="32"/>
          <w:u w:val="single"/>
        </w:rPr>
        <w:t xml:space="preserve"> </w:t>
      </w:r>
      <w:r w:rsidRPr="0096102A">
        <w:rPr>
          <w:rFonts w:ascii="仿宋_GB2312" w:eastAsia="仿宋_GB2312" w:hAnsi="宋体"/>
          <w:sz w:val="32"/>
          <w:szCs w:val="32"/>
        </w:rPr>
        <w:t>服务项目经验</w:t>
      </w:r>
      <w:r w:rsidRPr="0096102A">
        <w:rPr>
          <w:rFonts w:ascii="仿宋_GB2312" w:eastAsia="仿宋_GB2312" w:hAnsi="宋体" w:hint="eastAsia"/>
          <w:sz w:val="32"/>
          <w:szCs w:val="32"/>
        </w:rPr>
        <w:t>；</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.项目人员名单原则上应固定</w:t>
      </w:r>
      <w:r>
        <w:rPr>
          <w:rFonts w:ascii="仿宋_GB2312" w:eastAsia="仿宋_GB2312" w:hAnsi="宋体" w:hint="eastAsia"/>
          <w:sz w:val="32"/>
          <w:szCs w:val="32"/>
        </w:rPr>
        <w:t>，</w:t>
      </w:r>
      <w:r>
        <w:rPr>
          <w:rFonts w:ascii="仿宋_GB2312" w:eastAsia="仿宋_GB2312" w:hAnsi="宋体"/>
          <w:sz w:val="32"/>
          <w:szCs w:val="32"/>
        </w:rPr>
        <w:t>如需更换应先征得采购人同意</w:t>
      </w:r>
      <w:r>
        <w:rPr>
          <w:rFonts w:ascii="仿宋_GB2312" w:eastAsia="仿宋_GB2312" w:hAnsi="宋体" w:hint="eastAsia"/>
          <w:sz w:val="32"/>
          <w:szCs w:val="32"/>
        </w:rPr>
        <w:t>；</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Pr>
          <w:rFonts w:ascii="仿宋_GB2312" w:eastAsia="仿宋_GB2312" w:hAnsi="宋体" w:hint="eastAsia"/>
          <w:sz w:val="32"/>
          <w:szCs w:val="32"/>
        </w:rPr>
        <w:t>严守在履行</w:t>
      </w:r>
      <w:proofErr w:type="gramStart"/>
      <w:r>
        <w:rPr>
          <w:rFonts w:ascii="仿宋_GB2312" w:eastAsia="仿宋_GB2312" w:hAnsi="宋体" w:hint="eastAsia"/>
          <w:sz w:val="32"/>
          <w:szCs w:val="32"/>
        </w:rPr>
        <w:t>本需求</w:t>
      </w:r>
      <w:proofErr w:type="gramEnd"/>
      <w:r>
        <w:rPr>
          <w:rFonts w:ascii="仿宋_GB2312" w:eastAsia="仿宋_GB2312" w:hAnsi="宋体" w:hint="eastAsia"/>
          <w:sz w:val="32"/>
          <w:szCs w:val="32"/>
        </w:rPr>
        <w:t>中通过各种方式知悉的采购</w:t>
      </w:r>
      <w:proofErr w:type="gramStart"/>
      <w:r>
        <w:rPr>
          <w:rFonts w:ascii="仿宋_GB2312" w:eastAsia="仿宋_GB2312" w:hAnsi="宋体" w:hint="eastAsia"/>
          <w:sz w:val="32"/>
          <w:szCs w:val="32"/>
        </w:rPr>
        <w:t>人人员</w:t>
      </w:r>
      <w:proofErr w:type="gramEnd"/>
      <w:r>
        <w:rPr>
          <w:rFonts w:ascii="仿宋_GB2312" w:eastAsia="仿宋_GB2312" w:hAnsi="宋体" w:hint="eastAsia"/>
          <w:sz w:val="32"/>
          <w:szCs w:val="32"/>
        </w:rPr>
        <w:t>信息和其他业务信息，不得泄露；</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成交人不得将每次服务具体内容向采购人和成交人以外的、与签订和履行本协议无关的任何第三方透露；</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供应商在进行服务过程中，需确保采购人的所有信息安全；</w:t>
      </w:r>
    </w:p>
    <w:p w:rsidR="005D5A3A" w:rsidRDefault="00DE0ABD">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 xml:space="preserve">6.服务完成后，供应商应返还采购人提供的业务资料和服务过程中取得的各种材料，不得存留原件及任何复制品。 </w:t>
      </w:r>
      <w:r>
        <w:rPr>
          <w:rFonts w:ascii="仿宋_GB2312" w:eastAsia="仿宋_GB2312" w:hint="default"/>
          <w:sz w:val="32"/>
          <w:szCs w:val="32"/>
        </w:rPr>
        <w:t xml:space="preserve"> </w:t>
      </w:r>
    </w:p>
    <w:p w:rsidR="005D5A3A" w:rsidRDefault="00DE0ABD">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5D5A3A" w:rsidRPr="00F42D3F" w:rsidRDefault="00DE0ABD">
      <w:pPr>
        <w:spacing w:line="360" w:lineRule="auto"/>
        <w:ind w:firstLineChars="200" w:firstLine="640"/>
        <w:rPr>
          <w:rFonts w:ascii="仿宋_GB2312" w:eastAsia="仿宋_GB2312" w:hAnsi="宋体"/>
          <w:sz w:val="32"/>
          <w:szCs w:val="32"/>
        </w:rPr>
      </w:pPr>
      <w:r w:rsidRPr="00F42D3F">
        <w:rPr>
          <w:rFonts w:ascii="仿宋_GB2312" w:eastAsia="仿宋_GB2312" w:hAnsi="宋体" w:hint="eastAsia"/>
          <w:sz w:val="32"/>
          <w:szCs w:val="32"/>
        </w:rPr>
        <w:t>本项目服务费采用包干制，应包括服务成本、法定税费和企业的利润。由供应商根据采购文件所提供的资料自行测算投标报价；一经中标，投标报价总价作为中标单位与采购人</w:t>
      </w:r>
      <w:proofErr w:type="gramStart"/>
      <w:r w:rsidRPr="00F42D3F">
        <w:rPr>
          <w:rFonts w:ascii="仿宋_GB2312" w:eastAsia="仿宋_GB2312" w:hAnsi="宋体" w:hint="eastAsia"/>
          <w:sz w:val="32"/>
          <w:szCs w:val="32"/>
        </w:rPr>
        <w:t>签定</w:t>
      </w:r>
      <w:proofErr w:type="gramEnd"/>
      <w:r w:rsidRPr="00F42D3F">
        <w:rPr>
          <w:rFonts w:ascii="仿宋_GB2312" w:eastAsia="仿宋_GB2312" w:hAnsi="宋体" w:hint="eastAsia"/>
          <w:sz w:val="32"/>
          <w:szCs w:val="32"/>
        </w:rPr>
        <w:t>的合同金额。</w:t>
      </w:r>
    </w:p>
    <w:p w:rsidR="005D5A3A" w:rsidRPr="00F42D3F" w:rsidRDefault="00DE0ABD">
      <w:pPr>
        <w:pStyle w:val="a5"/>
        <w:spacing w:line="520" w:lineRule="exact"/>
        <w:ind w:firstLineChars="200" w:firstLine="640"/>
        <w:outlineLvl w:val="1"/>
        <w:rPr>
          <w:rFonts w:ascii="仿宋_GB2312" w:eastAsia="仿宋_GB2312" w:hint="default"/>
          <w:sz w:val="32"/>
          <w:szCs w:val="32"/>
        </w:rPr>
      </w:pPr>
      <w:r w:rsidRPr="00F42D3F">
        <w:rPr>
          <w:rFonts w:ascii="仿宋_GB2312" w:eastAsia="仿宋_GB2312" w:hint="default"/>
          <w:sz w:val="32"/>
          <w:szCs w:val="32"/>
        </w:rPr>
        <w:t>报价以人民币为报价和结算单位，</w:t>
      </w:r>
      <w:r w:rsidRPr="00F42D3F">
        <w:rPr>
          <w:rFonts w:ascii="仿宋_GB2312" w:eastAsia="仿宋_GB2312"/>
          <w:sz w:val="32"/>
          <w:szCs w:val="32"/>
        </w:rPr>
        <w:t>供应商</w:t>
      </w:r>
      <w:r w:rsidRPr="00F42D3F">
        <w:rPr>
          <w:rFonts w:ascii="仿宋_GB2312" w:eastAsia="仿宋_GB2312" w:hint="default"/>
          <w:sz w:val="32"/>
          <w:szCs w:val="32"/>
        </w:rPr>
        <w:t>须开具国家正规发票。采购人不再支付任何其它费用。</w:t>
      </w:r>
    </w:p>
    <w:p w:rsidR="005D5A3A" w:rsidRDefault="00DE0ABD">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（七）服务期限</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sz w:val="32"/>
          <w:szCs w:val="32"/>
        </w:rPr>
        <w:t>自合同签订之日起至</w:t>
      </w:r>
      <w:r w:rsidR="00F42D3F" w:rsidRPr="00F42D3F">
        <w:rPr>
          <w:rFonts w:ascii="仿宋_GB2312" w:eastAsia="仿宋_GB2312" w:hint="eastAsia"/>
          <w:sz w:val="32"/>
          <w:szCs w:val="32"/>
        </w:rPr>
        <w:t>合同截止日期一年</w:t>
      </w:r>
      <w:r w:rsidRPr="00F42D3F">
        <w:rPr>
          <w:rFonts w:ascii="仿宋_GB2312" w:eastAsia="仿宋_GB2312"/>
          <w:sz w:val="32"/>
          <w:szCs w:val="32"/>
        </w:rPr>
        <w:t>。</w:t>
      </w:r>
    </w:p>
    <w:p w:rsidR="005D5A3A" w:rsidRDefault="00DE0ABD">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（八）付款方式</w:t>
      </w:r>
    </w:p>
    <w:p w:rsidR="005D5A3A" w:rsidRPr="00F42D3F" w:rsidRDefault="00DE0ABD">
      <w:pPr>
        <w:widowControl/>
        <w:shd w:val="clear" w:color="auto" w:fill="FFFFFF"/>
        <w:spacing w:line="560" w:lineRule="atLeast"/>
        <w:ind w:firstLine="605"/>
        <w:jc w:val="left"/>
        <w:rPr>
          <w:rFonts w:ascii="仿宋_GB2312" w:eastAsia="仿宋_GB2312" w:hAnsi="Times New Roman" w:cs="Times New Roman"/>
          <w:i/>
          <w:kern w:val="0"/>
          <w:sz w:val="32"/>
          <w:szCs w:val="32"/>
        </w:rPr>
      </w:pPr>
      <w:r w:rsidRPr="00F42D3F">
        <w:rPr>
          <w:rFonts w:ascii="仿宋_GB2312" w:eastAsia="仿宋_GB2312" w:hAnsi="宋体" w:hint="eastAsia"/>
          <w:sz w:val="32"/>
          <w:szCs w:val="32"/>
        </w:rPr>
        <w:t>（1）</w:t>
      </w:r>
      <w:r w:rsidR="00C03B2D" w:rsidRPr="00F42D3F">
        <w:rPr>
          <w:rFonts w:ascii="仿宋_GB2312" w:eastAsia="仿宋_GB2312"/>
          <w:sz w:val="32"/>
          <w:szCs w:val="32"/>
          <w:u w:val="single"/>
        </w:rPr>
        <w:t>合同签订后</w:t>
      </w:r>
      <w:r w:rsidR="00C03B2D" w:rsidRPr="00F42D3F">
        <w:rPr>
          <w:rFonts w:ascii="仿宋_GB2312" w:eastAsia="仿宋_GB2312" w:hint="eastAsia"/>
          <w:sz w:val="32"/>
          <w:szCs w:val="32"/>
          <w:u w:val="single"/>
        </w:rPr>
        <w:t>1</w:t>
      </w:r>
      <w:r w:rsidR="00C03B2D" w:rsidRPr="00F42D3F">
        <w:rPr>
          <w:rFonts w:ascii="仿宋_GB2312" w:eastAsia="仿宋_GB2312"/>
          <w:sz w:val="32"/>
          <w:szCs w:val="32"/>
          <w:u w:val="single"/>
        </w:rPr>
        <w:t>0日内</w:t>
      </w:r>
      <w:r w:rsidRPr="00F42D3F">
        <w:rPr>
          <w:rFonts w:ascii="仿宋_GB2312" w:eastAsia="仿宋_GB2312"/>
          <w:sz w:val="32"/>
          <w:szCs w:val="32"/>
          <w:u w:val="single"/>
        </w:rPr>
        <w:t>，</w:t>
      </w:r>
      <w:r w:rsidRPr="00F42D3F">
        <w:rPr>
          <w:rFonts w:ascii="仿宋_GB2312" w:eastAsia="仿宋_GB2312" w:hAnsi="宋体" w:hint="eastAsia"/>
          <w:sz w:val="32"/>
          <w:szCs w:val="32"/>
        </w:rPr>
        <w:t>供应商向采购人开具等额的增值税发票，采购人在收到发票</w:t>
      </w:r>
      <w:r w:rsidRPr="00F42D3F">
        <w:rPr>
          <w:rFonts w:ascii="仿宋_GB2312" w:eastAsia="仿宋_GB2312" w:hAnsi="宋体" w:hint="eastAsia"/>
          <w:sz w:val="32"/>
          <w:szCs w:val="32"/>
          <w:u w:val="single"/>
        </w:rPr>
        <w:t xml:space="preserve"> </w:t>
      </w:r>
      <w:r w:rsidR="00C03B2D" w:rsidRPr="00F42D3F">
        <w:rPr>
          <w:rFonts w:ascii="仿宋_GB2312" w:eastAsia="仿宋_GB2312" w:hAnsi="宋体"/>
          <w:sz w:val="32"/>
          <w:szCs w:val="32"/>
          <w:u w:val="single"/>
        </w:rPr>
        <w:t>5</w:t>
      </w:r>
      <w:r w:rsidRPr="00F42D3F">
        <w:rPr>
          <w:rFonts w:ascii="仿宋_GB2312" w:eastAsia="仿宋_GB2312" w:hAnsi="宋体"/>
          <w:sz w:val="32"/>
          <w:szCs w:val="32"/>
          <w:u w:val="single"/>
        </w:rPr>
        <w:t xml:space="preserve">  </w:t>
      </w:r>
      <w:r w:rsidRPr="00F42D3F">
        <w:rPr>
          <w:rFonts w:ascii="仿宋_GB2312" w:eastAsia="仿宋_GB2312" w:hAnsi="宋体"/>
          <w:sz w:val="32"/>
          <w:szCs w:val="32"/>
        </w:rPr>
        <w:t>天内</w:t>
      </w:r>
      <w:r w:rsidRPr="00F42D3F">
        <w:rPr>
          <w:rFonts w:ascii="仿宋_GB2312" w:eastAsia="仿宋_GB2312" w:hAnsi="宋体" w:hint="eastAsia"/>
          <w:sz w:val="32"/>
          <w:szCs w:val="32"/>
        </w:rPr>
        <w:t>支付合同总金额的</w:t>
      </w:r>
      <w:r w:rsidRPr="00F42D3F">
        <w:rPr>
          <w:rFonts w:ascii="仿宋_GB2312" w:eastAsia="仿宋_GB2312" w:hAnsi="宋体" w:hint="eastAsia"/>
          <w:sz w:val="32"/>
          <w:szCs w:val="32"/>
          <w:u w:val="single"/>
        </w:rPr>
        <w:t xml:space="preserve"> </w:t>
      </w:r>
      <w:r w:rsidR="00C03B2D" w:rsidRPr="00F42D3F">
        <w:rPr>
          <w:rFonts w:ascii="仿宋_GB2312" w:eastAsia="仿宋_GB2312" w:hAnsi="宋体" w:hint="eastAsia"/>
          <w:sz w:val="32"/>
          <w:szCs w:val="32"/>
          <w:u w:val="single"/>
        </w:rPr>
        <w:t>3</w:t>
      </w:r>
      <w:r w:rsidR="00C03B2D" w:rsidRPr="00F42D3F">
        <w:rPr>
          <w:rFonts w:ascii="仿宋_GB2312" w:eastAsia="仿宋_GB2312" w:hAnsi="宋体"/>
          <w:sz w:val="32"/>
          <w:szCs w:val="32"/>
          <w:u w:val="single"/>
        </w:rPr>
        <w:t>0%</w:t>
      </w:r>
      <w:r w:rsidRPr="00F42D3F">
        <w:rPr>
          <w:rFonts w:ascii="仿宋_GB2312" w:eastAsia="仿宋_GB2312" w:hAnsi="宋体"/>
          <w:sz w:val="32"/>
          <w:szCs w:val="32"/>
          <w:u w:val="single"/>
        </w:rPr>
        <w:t xml:space="preserve">  </w:t>
      </w:r>
      <w:r w:rsidRPr="00F42D3F">
        <w:rPr>
          <w:rFonts w:ascii="仿宋_GB2312" w:eastAsia="仿宋_GB2312" w:hAnsi="宋体" w:hint="eastAsia"/>
          <w:sz w:val="32"/>
          <w:szCs w:val="32"/>
        </w:rPr>
        <w:t>；</w:t>
      </w:r>
    </w:p>
    <w:p w:rsidR="005D5A3A" w:rsidRPr="00F42D3F" w:rsidRDefault="00DE0ABD">
      <w:pPr>
        <w:pStyle w:val="a5"/>
        <w:spacing w:line="360" w:lineRule="auto"/>
        <w:ind w:firstLineChars="200" w:firstLine="640"/>
        <w:outlineLvl w:val="0"/>
        <w:rPr>
          <w:rFonts w:ascii="仿宋_GB2312" w:eastAsia="仿宋_GB2312" w:hint="default"/>
          <w:sz w:val="32"/>
          <w:szCs w:val="32"/>
        </w:rPr>
      </w:pPr>
      <w:r w:rsidRPr="00F42D3F">
        <w:rPr>
          <w:rFonts w:ascii="仿宋_GB2312" w:eastAsia="仿宋_GB2312"/>
          <w:sz w:val="32"/>
          <w:szCs w:val="32"/>
        </w:rPr>
        <w:t>（2）</w:t>
      </w:r>
      <w:r w:rsidR="00C03B2D" w:rsidRPr="00F42D3F">
        <w:rPr>
          <w:rFonts w:ascii="仿宋_GB2312" w:eastAsia="仿宋_GB2312"/>
          <w:sz w:val="32"/>
          <w:szCs w:val="32"/>
          <w:u w:val="single"/>
        </w:rPr>
        <w:t>收到货物并验收合格后1</w:t>
      </w:r>
      <w:r w:rsidR="00C03B2D" w:rsidRPr="00F42D3F">
        <w:rPr>
          <w:rFonts w:ascii="仿宋_GB2312" w:eastAsia="仿宋_GB2312" w:hint="default"/>
          <w:sz w:val="32"/>
          <w:szCs w:val="32"/>
          <w:u w:val="single"/>
        </w:rPr>
        <w:t>5天内</w:t>
      </w:r>
      <w:r w:rsidRPr="00F42D3F">
        <w:rPr>
          <w:rFonts w:ascii="仿宋_GB2312" w:eastAsia="仿宋_GB2312"/>
          <w:sz w:val="32"/>
          <w:szCs w:val="32"/>
          <w:u w:val="single"/>
        </w:rPr>
        <w:t xml:space="preserve"> ，</w:t>
      </w:r>
      <w:r w:rsidRPr="00F42D3F">
        <w:rPr>
          <w:rFonts w:ascii="仿宋_GB2312" w:eastAsia="仿宋_GB2312"/>
          <w:sz w:val="32"/>
          <w:szCs w:val="32"/>
        </w:rPr>
        <w:t>供应商向采购人开具等额的增值税发票，采购人在收到发票</w:t>
      </w:r>
      <w:r w:rsidRPr="00F42D3F">
        <w:rPr>
          <w:rFonts w:ascii="仿宋_GB2312" w:eastAsia="仿宋_GB2312"/>
          <w:sz w:val="32"/>
          <w:szCs w:val="32"/>
          <w:u w:val="single"/>
        </w:rPr>
        <w:t xml:space="preserve"> </w:t>
      </w:r>
      <w:r w:rsidR="00C03B2D" w:rsidRPr="00F42D3F">
        <w:rPr>
          <w:rFonts w:ascii="仿宋_GB2312" w:eastAsia="仿宋_GB2312" w:hint="default"/>
          <w:sz w:val="32"/>
          <w:szCs w:val="32"/>
          <w:u w:val="single"/>
        </w:rPr>
        <w:t>5</w:t>
      </w:r>
      <w:r w:rsidRPr="00F42D3F">
        <w:rPr>
          <w:rFonts w:ascii="仿宋_GB2312" w:eastAsia="仿宋_GB2312"/>
          <w:sz w:val="32"/>
          <w:szCs w:val="32"/>
          <w:u w:val="single"/>
        </w:rPr>
        <w:t xml:space="preserve">  </w:t>
      </w:r>
      <w:r w:rsidRPr="00F42D3F">
        <w:rPr>
          <w:rFonts w:ascii="仿宋_GB2312" w:eastAsia="仿宋_GB2312"/>
          <w:sz w:val="32"/>
          <w:szCs w:val="32"/>
        </w:rPr>
        <w:t>天内支付合同总金额的</w:t>
      </w:r>
      <w:r w:rsidRPr="00F42D3F">
        <w:rPr>
          <w:rFonts w:ascii="仿宋_GB2312" w:eastAsia="仿宋_GB2312"/>
          <w:sz w:val="32"/>
          <w:szCs w:val="32"/>
          <w:u w:val="single"/>
        </w:rPr>
        <w:t xml:space="preserve"> </w:t>
      </w:r>
      <w:r w:rsidR="00C03B2D" w:rsidRPr="00F42D3F">
        <w:rPr>
          <w:rFonts w:ascii="仿宋_GB2312" w:eastAsia="仿宋_GB2312"/>
          <w:sz w:val="32"/>
          <w:szCs w:val="32"/>
          <w:u w:val="single"/>
        </w:rPr>
        <w:t>6</w:t>
      </w:r>
      <w:r w:rsidR="00C03B2D" w:rsidRPr="00F42D3F">
        <w:rPr>
          <w:rFonts w:ascii="仿宋_GB2312" w:eastAsia="仿宋_GB2312" w:hint="default"/>
          <w:sz w:val="32"/>
          <w:szCs w:val="32"/>
          <w:u w:val="single"/>
        </w:rPr>
        <w:t>5%</w:t>
      </w:r>
      <w:r w:rsidR="00C03B2D" w:rsidRPr="00F42D3F">
        <w:rPr>
          <w:rFonts w:ascii="仿宋_GB2312" w:eastAsia="仿宋_GB2312"/>
          <w:sz w:val="32"/>
          <w:szCs w:val="32"/>
        </w:rPr>
        <w:t>；</w:t>
      </w:r>
    </w:p>
    <w:p w:rsidR="00C03B2D" w:rsidRPr="00F42D3F" w:rsidRDefault="00C03B2D" w:rsidP="00C03B2D">
      <w:pPr>
        <w:pStyle w:val="a5"/>
        <w:spacing w:line="360" w:lineRule="auto"/>
        <w:ind w:firstLineChars="200" w:firstLine="640"/>
        <w:outlineLvl w:val="0"/>
        <w:rPr>
          <w:rFonts w:ascii="仿宋_GB2312" w:eastAsia="仿宋_GB2312" w:hint="default"/>
          <w:sz w:val="32"/>
          <w:szCs w:val="32"/>
        </w:rPr>
      </w:pPr>
      <w:r w:rsidRPr="00F42D3F">
        <w:rPr>
          <w:rFonts w:ascii="仿宋_GB2312" w:eastAsia="仿宋_GB2312"/>
          <w:sz w:val="32"/>
          <w:szCs w:val="32"/>
        </w:rPr>
        <w:t>（</w:t>
      </w:r>
      <w:r w:rsidRPr="00F42D3F">
        <w:rPr>
          <w:rFonts w:ascii="仿宋_GB2312" w:eastAsia="仿宋_GB2312" w:hint="default"/>
          <w:sz w:val="32"/>
          <w:szCs w:val="32"/>
        </w:rPr>
        <w:t>3</w:t>
      </w:r>
      <w:r w:rsidRPr="00F42D3F">
        <w:rPr>
          <w:rFonts w:ascii="仿宋_GB2312" w:eastAsia="仿宋_GB2312"/>
          <w:sz w:val="32"/>
          <w:szCs w:val="32"/>
        </w:rPr>
        <w:t>）</w:t>
      </w:r>
      <w:r w:rsidRPr="00F42D3F">
        <w:rPr>
          <w:rFonts w:ascii="仿宋_GB2312" w:eastAsia="仿宋_GB2312"/>
          <w:sz w:val="32"/>
          <w:szCs w:val="32"/>
          <w:u w:val="single"/>
        </w:rPr>
        <w:t>验收合格后</w:t>
      </w:r>
      <w:r w:rsidRPr="00F42D3F">
        <w:rPr>
          <w:rFonts w:ascii="仿宋_GB2312" w:eastAsia="仿宋_GB2312" w:hint="default"/>
          <w:sz w:val="32"/>
          <w:szCs w:val="32"/>
          <w:u w:val="single"/>
        </w:rPr>
        <w:t>60天内</w:t>
      </w:r>
      <w:r w:rsidRPr="00F42D3F">
        <w:rPr>
          <w:rFonts w:ascii="仿宋_GB2312" w:eastAsia="仿宋_GB2312"/>
          <w:sz w:val="32"/>
          <w:szCs w:val="32"/>
          <w:u w:val="single"/>
        </w:rPr>
        <w:t xml:space="preserve"> ，</w:t>
      </w:r>
      <w:r w:rsidRPr="00F42D3F">
        <w:rPr>
          <w:rFonts w:ascii="仿宋_GB2312" w:eastAsia="仿宋_GB2312"/>
          <w:sz w:val="32"/>
          <w:szCs w:val="32"/>
        </w:rPr>
        <w:t>供应商向采购人开具等额的增值税发票，采购人在收到发票</w:t>
      </w:r>
      <w:r w:rsidRPr="00F42D3F">
        <w:rPr>
          <w:rFonts w:ascii="仿宋_GB2312" w:eastAsia="仿宋_GB2312"/>
          <w:sz w:val="32"/>
          <w:szCs w:val="32"/>
          <w:u w:val="single"/>
        </w:rPr>
        <w:t xml:space="preserve"> </w:t>
      </w:r>
      <w:r w:rsidRPr="00F42D3F">
        <w:rPr>
          <w:rFonts w:ascii="仿宋_GB2312" w:eastAsia="仿宋_GB2312" w:hint="default"/>
          <w:sz w:val="32"/>
          <w:szCs w:val="32"/>
          <w:u w:val="single"/>
        </w:rPr>
        <w:t>5</w:t>
      </w:r>
      <w:r w:rsidRPr="00F42D3F">
        <w:rPr>
          <w:rFonts w:ascii="仿宋_GB2312" w:eastAsia="仿宋_GB2312"/>
          <w:sz w:val="32"/>
          <w:szCs w:val="32"/>
          <w:u w:val="single"/>
        </w:rPr>
        <w:t xml:space="preserve">  </w:t>
      </w:r>
      <w:r w:rsidRPr="00F42D3F">
        <w:rPr>
          <w:rFonts w:ascii="仿宋_GB2312" w:eastAsia="仿宋_GB2312"/>
          <w:sz w:val="32"/>
          <w:szCs w:val="32"/>
        </w:rPr>
        <w:t>天内支付合同总金额的</w:t>
      </w:r>
      <w:r w:rsidRPr="00F42D3F">
        <w:rPr>
          <w:rFonts w:ascii="仿宋_GB2312" w:eastAsia="仿宋_GB2312"/>
          <w:sz w:val="32"/>
          <w:szCs w:val="32"/>
          <w:u w:val="single"/>
        </w:rPr>
        <w:t xml:space="preserve"> </w:t>
      </w:r>
      <w:r w:rsidRPr="00F42D3F">
        <w:rPr>
          <w:rFonts w:ascii="仿宋_GB2312" w:eastAsia="仿宋_GB2312" w:hint="default"/>
          <w:sz w:val="32"/>
          <w:szCs w:val="32"/>
          <w:u w:val="single"/>
        </w:rPr>
        <w:t>5%</w:t>
      </w:r>
      <w:r w:rsidRPr="00F42D3F">
        <w:rPr>
          <w:rFonts w:ascii="仿宋_GB2312" w:eastAsia="仿宋_GB2312"/>
          <w:sz w:val="32"/>
          <w:szCs w:val="32"/>
        </w:rPr>
        <w:t>；</w:t>
      </w:r>
    </w:p>
    <w:p w:rsidR="005D5A3A" w:rsidRDefault="00DE0ABD">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（九）验收方式</w:t>
      </w:r>
    </w:p>
    <w:p w:rsidR="005D5A3A" w:rsidRPr="00F42D3F" w:rsidRDefault="00C03B2D">
      <w:pPr>
        <w:pStyle w:val="a5"/>
        <w:spacing w:line="520" w:lineRule="exact"/>
        <w:ind w:firstLineChars="200" w:firstLine="640"/>
        <w:outlineLvl w:val="1"/>
        <w:rPr>
          <w:rFonts w:ascii="仿宋_GB2312" w:eastAsia="仿宋_GB2312" w:hint="default"/>
          <w:sz w:val="32"/>
          <w:szCs w:val="32"/>
        </w:rPr>
      </w:pPr>
      <w:r w:rsidRPr="00F42D3F">
        <w:rPr>
          <w:rFonts w:ascii="仿宋_GB2312" w:eastAsia="仿宋_GB2312"/>
          <w:sz w:val="32"/>
          <w:szCs w:val="32"/>
        </w:rPr>
        <w:t>根据</w:t>
      </w:r>
      <w:r w:rsidR="00F42D3F" w:rsidRPr="00F42D3F">
        <w:rPr>
          <w:rFonts w:ascii="仿宋_GB2312" w:eastAsia="仿宋_GB2312"/>
          <w:sz w:val="32"/>
          <w:szCs w:val="32"/>
        </w:rPr>
        <w:t>现场磋商情况确定验收方式，投标方需提供承诺函（格式自拟）。</w:t>
      </w:r>
    </w:p>
    <w:p w:rsidR="005D5A3A" w:rsidRDefault="00DE0ABD">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5D5A3A" w:rsidRDefault="00DE0ABD">
      <w:pPr>
        <w:pStyle w:val="a4"/>
        <w:ind w:firstLineChars="200" w:firstLine="640"/>
        <w:rPr>
          <w:rFonts w:ascii="仿宋_GB2312" w:eastAsia="仿宋_GB2312"/>
          <w:bCs/>
          <w:i/>
          <w:color w:val="FF0000"/>
          <w:sz w:val="32"/>
          <w:szCs w:val="32"/>
        </w:rPr>
      </w:pPr>
      <w:r>
        <w:rPr>
          <w:rFonts w:ascii="仿宋_GB2312" w:eastAsia="仿宋_GB2312" w:hint="eastAsia"/>
          <w:bCs/>
          <w:i/>
          <w:color w:val="FF0000"/>
          <w:sz w:val="32"/>
          <w:szCs w:val="32"/>
        </w:rPr>
        <w:t>（服务采购常用资料，可根据需求调整）</w:t>
      </w:r>
    </w:p>
    <w:p w:rsidR="005D5A3A" w:rsidRDefault="00DE0ABD">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5D5A3A" w:rsidRDefault="00DE0ABD">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5D5A3A" w:rsidRDefault="00DE0ABD">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5D5A3A" w:rsidRDefault="00DE0ABD">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5D5A3A" w:rsidRDefault="00DE0ABD">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5D5A3A" w:rsidRDefault="00DE0ABD">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5D5A3A" w:rsidRDefault="00DE0ABD">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5D5A3A" w:rsidRDefault="00DE0ABD">
      <w:pPr>
        <w:pStyle w:val="a4"/>
        <w:ind w:firstLineChars="200" w:firstLine="640"/>
        <w:rPr>
          <w:rFonts w:ascii="仿宋_GB2312" w:eastAsia="仿宋_GB2312"/>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过往项目及业绩等，需提供案例合同（中标通知书或合同关键页复印件盖公章）</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9.项目</w:t>
      </w:r>
      <w:r>
        <w:rPr>
          <w:rFonts w:ascii="仿宋_GB2312" w:eastAsia="仿宋_GB2312" w:hAnsi="宋体" w:hint="eastAsia"/>
          <w:sz w:val="32"/>
          <w:szCs w:val="32"/>
        </w:rPr>
        <w:t>具体实施方案（格式自拟）</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.项目组人员名单及分工（参考格式见附件6）</w:t>
      </w:r>
    </w:p>
    <w:p w:rsidR="005D5A3A" w:rsidRDefault="00DE0ABD">
      <w:pPr>
        <w:spacing w:line="360" w:lineRule="auto"/>
        <w:ind w:firstLineChars="200" w:firstLine="640"/>
        <w:rPr>
          <w:rFonts w:ascii="宋体" w:hAnsi="宋体" w:cs="宋体"/>
          <w:sz w:val="22"/>
        </w:rPr>
      </w:pPr>
      <w:r>
        <w:rPr>
          <w:rFonts w:ascii="仿宋_GB2312" w:eastAsia="仿宋_GB2312" w:hAnsi="宋体"/>
          <w:sz w:val="32"/>
          <w:szCs w:val="32"/>
        </w:rPr>
        <w:t>11.</w:t>
      </w:r>
      <w:r>
        <w:rPr>
          <w:rFonts w:ascii="仿宋_GB2312" w:eastAsia="仿宋_GB2312" w:hAnsi="宋体" w:hint="eastAsia"/>
          <w:sz w:val="32"/>
          <w:szCs w:val="32"/>
        </w:rPr>
        <w:t>采购文件中要求的其他内容及供应商认为需要加以说明的其他内容</w:t>
      </w:r>
    </w:p>
    <w:p w:rsidR="005D5A3A" w:rsidRDefault="00DE0ABD">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5D5A3A" w:rsidRDefault="00DE0ABD">
      <w:pPr>
        <w:pStyle w:val="a5"/>
        <w:spacing w:line="520" w:lineRule="exact"/>
        <w:ind w:firstLine="630"/>
        <w:rPr>
          <w:rFonts w:ascii="仿宋_GB2312" w:eastAsia="仿宋_GB2312" w:hint="default"/>
          <w:color w:val="FF0000"/>
          <w:sz w:val="32"/>
          <w:szCs w:val="32"/>
        </w:rPr>
      </w:pPr>
      <w:r>
        <w:rPr>
          <w:rFonts w:ascii="仿宋_GB2312" w:eastAsia="仿宋_GB2312"/>
          <w:sz w:val="32"/>
          <w:szCs w:val="32"/>
        </w:rPr>
        <w:t>综合评分法评标。（详见第三章）</w:t>
      </w:r>
      <w:r>
        <w:rPr>
          <w:rFonts w:ascii="仿宋_GB2312" w:eastAsia="仿宋_GB2312"/>
          <w:color w:val="FF0000"/>
          <w:sz w:val="32"/>
          <w:szCs w:val="32"/>
        </w:rPr>
        <w:t>也可“</w:t>
      </w:r>
      <w:r>
        <w:rPr>
          <w:rFonts w:ascii="仿宋_GB2312" w:eastAsia="仿宋_GB2312" w:hint="default"/>
          <w:color w:val="FF0000"/>
          <w:sz w:val="32"/>
          <w:szCs w:val="32"/>
        </w:rPr>
        <w:t>经评审的最低价中标法</w:t>
      </w:r>
      <w:r>
        <w:rPr>
          <w:rFonts w:ascii="仿宋_GB2312" w:eastAsia="仿宋_GB2312"/>
          <w:color w:val="FF0000"/>
          <w:sz w:val="32"/>
          <w:szCs w:val="32"/>
        </w:rPr>
        <w:t>”</w:t>
      </w:r>
      <w:r>
        <w:rPr>
          <w:rFonts w:ascii="仿宋_GB2312" w:eastAsia="仿宋_GB2312" w:hint="default"/>
          <w:color w:val="FF0000"/>
          <w:sz w:val="32"/>
          <w:szCs w:val="32"/>
        </w:rPr>
        <w:t>。</w:t>
      </w:r>
    </w:p>
    <w:p w:rsidR="005D5A3A" w:rsidRDefault="00DE0ABD">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5D5A3A" w:rsidRDefault="00DE0ABD">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w:t>
      </w:r>
      <w:r>
        <w:rPr>
          <w:rFonts w:ascii="仿宋_GB2312" w:eastAsia="仿宋_GB2312" w:hint="default"/>
          <w:b/>
          <w:i/>
          <w:color w:val="FF0000"/>
          <w:sz w:val="32"/>
          <w:szCs w:val="32"/>
          <w:u w:val="single"/>
        </w:rPr>
        <w:t>方</w:t>
      </w:r>
      <w:r>
        <w:rPr>
          <w:rFonts w:ascii="仿宋_GB2312" w:eastAsia="仿宋_GB2312"/>
          <w:b/>
          <w:i/>
          <w:color w:val="FF0000"/>
          <w:sz w:val="32"/>
          <w:szCs w:val="32"/>
          <w:u w:val="single"/>
        </w:rPr>
        <w:t>案中带★号的条款均为实质性响应指标要求，必须全部响应。若有一项带“★”的指标要求未响应或不满足，均视为非实质性响应文件。</w:t>
      </w:r>
    </w:p>
    <w:p w:rsidR="005D5A3A" w:rsidRDefault="00DE0ABD">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5D5A3A" w:rsidRDefault="00DE0ABD">
      <w:pPr>
        <w:widowControl/>
        <w:jc w:val="left"/>
        <w:rPr>
          <w:rFonts w:ascii="仿宋_GB2312" w:eastAsia="仿宋_GB2312" w:hAnsi="宋体"/>
          <w:sz w:val="32"/>
          <w:szCs w:val="32"/>
        </w:rPr>
      </w:pPr>
      <w:r>
        <w:rPr>
          <w:rFonts w:ascii="仿宋_GB2312" w:eastAsia="仿宋_GB2312"/>
          <w:sz w:val="32"/>
          <w:szCs w:val="32"/>
        </w:rPr>
        <w:br w:type="page"/>
      </w:r>
    </w:p>
    <w:p w:rsidR="005D5A3A" w:rsidRDefault="005D5A3A">
      <w:pPr>
        <w:rPr>
          <w:rFonts w:ascii="仿宋_GB2312" w:eastAsia="仿宋_GB2312"/>
        </w:rPr>
      </w:pPr>
    </w:p>
    <w:p w:rsidR="005D5A3A" w:rsidRDefault="00DE0ABD">
      <w:pPr>
        <w:pStyle w:val="-4"/>
      </w:pPr>
      <w:bookmarkStart w:id="14" w:name="_Toc459037207"/>
      <w:bookmarkStart w:id="15" w:name="_Toc454795893"/>
      <w:r>
        <w:rPr>
          <w:rFonts w:hint="eastAsia"/>
        </w:rPr>
        <w:t>第三章 采购程序及响应文件的评审</w:t>
      </w:r>
      <w:bookmarkEnd w:id="14"/>
      <w:bookmarkEnd w:id="15"/>
    </w:p>
    <w:p w:rsidR="005D5A3A" w:rsidRDefault="005D5A3A">
      <w:pPr>
        <w:pStyle w:val="-1"/>
        <w:ind w:firstLine="420"/>
      </w:pPr>
    </w:p>
    <w:p w:rsidR="005D5A3A" w:rsidRDefault="00DE0ABD">
      <w:pPr>
        <w:pStyle w:val="-0"/>
        <w:ind w:firstLineChars="200" w:firstLine="640"/>
        <w:rPr>
          <w:rFonts w:hAnsi="宋体"/>
          <w:b w:val="0"/>
          <w:bCs w:val="0"/>
          <w:sz w:val="32"/>
        </w:rPr>
      </w:pPr>
      <w:r>
        <w:rPr>
          <w:rFonts w:hAnsi="宋体" w:hint="eastAsia"/>
          <w:b w:val="0"/>
          <w:bCs w:val="0"/>
          <w:sz w:val="32"/>
        </w:rPr>
        <w:t>一、现场拆封报价</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5D5A3A" w:rsidRDefault="00DE0ABD">
      <w:pPr>
        <w:pStyle w:val="-0"/>
        <w:ind w:firstLineChars="200" w:firstLine="640"/>
        <w:rPr>
          <w:rFonts w:hAnsi="宋体"/>
          <w:b w:val="0"/>
          <w:bCs w:val="0"/>
          <w:sz w:val="32"/>
        </w:rPr>
      </w:pPr>
      <w:r>
        <w:rPr>
          <w:rFonts w:hAnsi="宋体" w:hint="eastAsia"/>
          <w:b w:val="0"/>
          <w:bCs w:val="0"/>
          <w:sz w:val="32"/>
        </w:rPr>
        <w:t>二、供应商的资格核查</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（2）评审委员会可以要求供应商提交有关证明和证件的原件以便核验。</w:t>
      </w:r>
    </w:p>
    <w:p w:rsidR="005D5A3A" w:rsidRDefault="00DE0ABD">
      <w:pPr>
        <w:pStyle w:val="-0"/>
        <w:ind w:firstLineChars="200" w:firstLine="640"/>
        <w:rPr>
          <w:rFonts w:hAnsi="宋体"/>
          <w:b w:val="0"/>
          <w:bCs w:val="0"/>
          <w:sz w:val="32"/>
        </w:rPr>
      </w:pPr>
      <w:r>
        <w:rPr>
          <w:rFonts w:hAnsi="宋体" w:hint="eastAsia"/>
          <w:b w:val="0"/>
          <w:bCs w:val="0"/>
          <w:sz w:val="32"/>
        </w:rPr>
        <w:t>三、响应文件的符合性审查</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④不符合法律、法规和磋商文件规定的。</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rsidR="005D5A3A" w:rsidRDefault="00DE0ABD">
      <w:pPr>
        <w:pStyle w:val="-0"/>
        <w:ind w:firstLineChars="200" w:firstLine="640"/>
        <w:rPr>
          <w:rFonts w:hAnsi="宋体"/>
          <w:b w:val="0"/>
          <w:bCs w:val="0"/>
          <w:sz w:val="32"/>
        </w:rPr>
      </w:pPr>
      <w:r>
        <w:rPr>
          <w:rFonts w:hAnsi="宋体" w:hint="eastAsia"/>
          <w:b w:val="0"/>
          <w:bCs w:val="0"/>
          <w:sz w:val="32"/>
        </w:rPr>
        <w:t>四、多轮磋商及报价</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（1）在第一轮磋商过程中，评审委员会依次与各供应商进行磋商。先由各供应商介绍企业基本情况和报价，再由评审委员会根据预算和供应商的报价，进行商务磋商，然后供应商报价。</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（2）在第二轮磋商过程中，评审委员会根据第一轮报价情况和预算再次与各供应商进行商务磋商，然后供应商报价。</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（3）对于技术复杂、不能一次性确定具体需求的采购，磋商过程中评审委员会可以逐步明确采购需求，确定技术标准和要求，完善采购内容。据此评审委员会可以对采购文件作实质性变动。</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磋商的供应商以对其响应文件进行修正的方式，对采购文件的实质性变动做出响应。在最后一轮磋商结束后，应当要求在磋商结束后同一截止时间前递交修正的响应文件和最后报价。供应商未按评审委员会规定递交的，视同在磋商开始之日后撤回响应文件。</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（6）在第二轮磋商过程中，不能确定成交结果的，磋商终止，采购人重新开展采购活动。</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（7）应至少进行两轮磋商，评审委员会可以视磋商情况在两轮磋商的基础上增加磋商次数。供应</w:t>
      </w:r>
      <w:proofErr w:type="gramStart"/>
      <w:r>
        <w:rPr>
          <w:rFonts w:ascii="仿宋_GB2312" w:eastAsia="仿宋_GB2312"/>
          <w:sz w:val="32"/>
          <w:szCs w:val="32"/>
        </w:rPr>
        <w:t>商最后</w:t>
      </w:r>
      <w:proofErr w:type="gramEnd"/>
      <w:r>
        <w:rPr>
          <w:rFonts w:ascii="仿宋_GB2312" w:eastAsia="仿宋_GB2312"/>
          <w:sz w:val="32"/>
          <w:szCs w:val="32"/>
        </w:rPr>
        <w:t>报价可由磋商委员会根据实际情况确认是否向参加磋商的供应商公布。</w:t>
      </w:r>
    </w:p>
    <w:p w:rsidR="005D5A3A" w:rsidRDefault="00DE0ABD">
      <w:pPr>
        <w:pStyle w:val="-0"/>
        <w:ind w:firstLineChars="200" w:firstLine="640"/>
        <w:rPr>
          <w:rFonts w:hAnsi="宋体"/>
          <w:b w:val="0"/>
          <w:bCs w:val="0"/>
          <w:i/>
          <w:color w:val="FF0000"/>
          <w:sz w:val="32"/>
        </w:rPr>
      </w:pPr>
      <w:r>
        <w:rPr>
          <w:rFonts w:hAnsi="宋体" w:hint="eastAsia"/>
          <w:b w:val="0"/>
          <w:bCs w:val="0"/>
          <w:sz w:val="32"/>
        </w:rPr>
        <w:t>五、评分办法</w:t>
      </w:r>
    </w:p>
    <w:p w:rsidR="005D5A3A" w:rsidRPr="00F42D3F" w:rsidRDefault="00DE0ABD">
      <w:pPr>
        <w:pStyle w:val="-1"/>
        <w:ind w:firstLine="640"/>
        <w:rPr>
          <w:rFonts w:ascii="仿宋_GB2312" w:eastAsia="仿宋_GB2312"/>
          <w:b/>
          <w:bCs/>
          <w:i/>
          <w:sz w:val="32"/>
        </w:rPr>
      </w:pPr>
      <w:r w:rsidRPr="00F42D3F">
        <w:rPr>
          <w:rFonts w:ascii="仿宋_GB2312" w:eastAsia="仿宋_GB2312"/>
          <w:kern w:val="2"/>
          <w:sz w:val="32"/>
          <w:szCs w:val="32"/>
        </w:rPr>
        <w:t>1.综合评分法</w:t>
      </w:r>
    </w:p>
    <w:p w:rsidR="005D5A3A" w:rsidRPr="00F42D3F" w:rsidRDefault="00DE0ABD">
      <w:pPr>
        <w:autoSpaceDE w:val="0"/>
        <w:autoSpaceDN w:val="0"/>
        <w:adjustRightInd w:val="0"/>
        <w:ind w:firstLineChars="200" w:firstLine="640"/>
        <w:jc w:val="left"/>
        <w:rPr>
          <w:rFonts w:ascii="仿宋_GB2312" w:eastAsia="仿宋_GB2312" w:hAnsi="宋体"/>
          <w:sz w:val="32"/>
          <w:szCs w:val="32"/>
        </w:rPr>
      </w:pPr>
      <w:r w:rsidRPr="00F42D3F">
        <w:rPr>
          <w:rFonts w:ascii="仿宋_GB2312" w:eastAsia="仿宋_GB2312" w:hAnsi="宋体" w:hint="eastAsia"/>
          <w:sz w:val="32"/>
          <w:szCs w:val="32"/>
        </w:rPr>
        <w:t>总分1</w:t>
      </w:r>
      <w:r w:rsidRPr="00F42D3F">
        <w:rPr>
          <w:rFonts w:ascii="仿宋_GB2312" w:eastAsia="仿宋_GB2312" w:hAnsi="宋体"/>
          <w:sz w:val="32"/>
          <w:szCs w:val="32"/>
        </w:rPr>
        <w:t>00分</w:t>
      </w:r>
      <w:r w:rsidRPr="00F42D3F">
        <w:rPr>
          <w:rFonts w:ascii="仿宋_GB2312" w:eastAsia="仿宋_GB2312" w:hAnsi="宋体" w:hint="eastAsia"/>
          <w:sz w:val="32"/>
          <w:szCs w:val="32"/>
        </w:rPr>
        <w:t>，服务采购项目的价格</w:t>
      </w:r>
      <w:proofErr w:type="gramStart"/>
      <w:r w:rsidRPr="00F42D3F">
        <w:rPr>
          <w:rFonts w:ascii="仿宋_GB2312" w:eastAsia="仿宋_GB2312" w:hAnsi="宋体" w:hint="eastAsia"/>
          <w:sz w:val="32"/>
          <w:szCs w:val="32"/>
        </w:rPr>
        <w:t>分值占</w:t>
      </w:r>
      <w:proofErr w:type="gramEnd"/>
      <w:r w:rsidRPr="00F42D3F">
        <w:rPr>
          <w:rFonts w:ascii="仿宋_GB2312" w:eastAsia="仿宋_GB2312" w:hAnsi="宋体" w:hint="eastAsia"/>
          <w:sz w:val="32"/>
          <w:szCs w:val="32"/>
        </w:rPr>
        <w:t>总分值的比重不得低于</w:t>
      </w:r>
      <w:r w:rsidRPr="00F42D3F">
        <w:rPr>
          <w:rFonts w:ascii="仿宋_GB2312" w:eastAsia="仿宋_GB2312" w:hAnsi="宋体"/>
          <w:sz w:val="32"/>
          <w:szCs w:val="32"/>
        </w:rPr>
        <w:t>10%</w:t>
      </w:r>
      <w:r w:rsidRPr="00F42D3F">
        <w:rPr>
          <w:rFonts w:ascii="仿宋_GB2312" w:eastAsia="仿宋_GB2312" w:hAnsi="宋体" w:hint="eastAsia"/>
          <w:sz w:val="32"/>
          <w:szCs w:val="32"/>
        </w:rPr>
        <w:t>。</w:t>
      </w:r>
    </w:p>
    <w:p w:rsidR="005D5A3A" w:rsidRPr="00F42D3F" w:rsidRDefault="00DE0ABD">
      <w:pPr>
        <w:pStyle w:val="-1"/>
        <w:ind w:firstLine="640"/>
        <w:rPr>
          <w:rFonts w:ascii="仿宋_GB2312" w:eastAsia="仿宋_GB2312"/>
          <w:kern w:val="2"/>
          <w:sz w:val="32"/>
          <w:szCs w:val="32"/>
        </w:rPr>
      </w:pPr>
      <w:r w:rsidRPr="00F42D3F">
        <w:rPr>
          <w:rFonts w:ascii="仿宋_GB2312" w:eastAsia="仿宋_GB2312"/>
          <w:kern w:val="2"/>
          <w:sz w:val="32"/>
          <w:szCs w:val="32"/>
        </w:rPr>
        <w:t>一般分为价格部分</w:t>
      </w:r>
      <w:r w:rsidRPr="00F42D3F">
        <w:rPr>
          <w:rFonts w:ascii="仿宋_GB2312" w:eastAsia="仿宋_GB2312" w:hint="eastAsia"/>
          <w:kern w:val="2"/>
          <w:sz w:val="32"/>
          <w:szCs w:val="32"/>
        </w:rPr>
        <w:t>、</w:t>
      </w:r>
      <w:r w:rsidRPr="00F42D3F">
        <w:rPr>
          <w:rFonts w:ascii="仿宋_GB2312" w:eastAsia="仿宋_GB2312"/>
          <w:kern w:val="2"/>
          <w:sz w:val="32"/>
          <w:szCs w:val="32"/>
        </w:rPr>
        <w:t>商务部分</w:t>
      </w:r>
      <w:r w:rsidRPr="00F42D3F">
        <w:rPr>
          <w:rFonts w:ascii="仿宋_GB2312" w:eastAsia="仿宋_GB2312" w:hint="eastAsia"/>
          <w:kern w:val="2"/>
          <w:sz w:val="32"/>
          <w:szCs w:val="32"/>
        </w:rPr>
        <w:t>、</w:t>
      </w:r>
      <w:r w:rsidRPr="00F42D3F">
        <w:rPr>
          <w:rFonts w:ascii="仿宋_GB2312" w:eastAsia="仿宋_GB2312"/>
          <w:kern w:val="2"/>
          <w:sz w:val="32"/>
          <w:szCs w:val="32"/>
        </w:rPr>
        <w:t>技术部分</w:t>
      </w:r>
      <w:r w:rsidRPr="00F42D3F">
        <w:rPr>
          <w:rFonts w:ascii="仿宋_GB2312" w:eastAsia="仿宋_GB2312" w:hint="eastAsia"/>
          <w:kern w:val="2"/>
          <w:sz w:val="32"/>
          <w:szCs w:val="32"/>
        </w:rPr>
        <w:t>。（以下为服务采购项目常用评审内容，评审内容需针对采购项目调整描述，仅供参考，可按需求调整或替换）</w:t>
      </w:r>
    </w:p>
    <w:tbl>
      <w:tblPr>
        <w:tblW w:w="9209" w:type="dxa"/>
        <w:jc w:val="center"/>
        <w:tblLook w:val="04A0" w:firstRow="1" w:lastRow="0" w:firstColumn="1" w:lastColumn="0" w:noHBand="0" w:noVBand="1"/>
      </w:tblPr>
      <w:tblGrid>
        <w:gridCol w:w="562"/>
        <w:gridCol w:w="709"/>
        <w:gridCol w:w="1701"/>
        <w:gridCol w:w="5387"/>
        <w:gridCol w:w="850"/>
      </w:tblGrid>
      <w:tr w:rsidR="00F42D3F" w:rsidRPr="00F42D3F">
        <w:trPr>
          <w:trHeight w:val="52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序号</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评分项</w:t>
            </w:r>
          </w:p>
        </w:tc>
        <w:tc>
          <w:tcPr>
            <w:tcW w:w="5387" w:type="dxa"/>
            <w:tcBorders>
              <w:top w:val="single" w:sz="4" w:space="0" w:color="auto"/>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评审内容</w:t>
            </w:r>
          </w:p>
        </w:tc>
        <w:tc>
          <w:tcPr>
            <w:tcW w:w="850" w:type="dxa"/>
            <w:tcBorders>
              <w:top w:val="single" w:sz="4" w:space="0" w:color="auto"/>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分值</w:t>
            </w:r>
          </w:p>
        </w:tc>
      </w:tr>
      <w:tr w:rsidR="00F42D3F" w:rsidRPr="00F42D3F">
        <w:trPr>
          <w:trHeight w:val="114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1</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价格</w:t>
            </w:r>
            <w:r w:rsidR="00D206A2" w:rsidRPr="00F42D3F">
              <w:rPr>
                <w:rFonts w:ascii="仿宋" w:eastAsia="仿宋" w:hAnsi="仿宋" w:cs="宋体" w:hint="eastAsia"/>
                <w:kern w:val="0"/>
                <w:sz w:val="24"/>
                <w:szCs w:val="24"/>
              </w:rPr>
              <w:t>部分</w:t>
            </w:r>
          </w:p>
        </w:tc>
        <w:tc>
          <w:tcPr>
            <w:tcW w:w="5387"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价格</w:t>
            </w:r>
            <w:proofErr w:type="gramStart"/>
            <w:r w:rsidRPr="00F42D3F">
              <w:rPr>
                <w:rFonts w:ascii="仿宋" w:eastAsia="仿宋" w:hAnsi="仿宋" w:cs="宋体" w:hint="eastAsia"/>
                <w:kern w:val="0"/>
                <w:sz w:val="24"/>
                <w:szCs w:val="24"/>
              </w:rPr>
              <w:t>分统一</w:t>
            </w:r>
            <w:proofErr w:type="gramEnd"/>
            <w:r w:rsidRPr="00F42D3F">
              <w:rPr>
                <w:rFonts w:ascii="仿宋" w:eastAsia="仿宋" w:hAnsi="仿宋" w:cs="宋体" w:hint="eastAsia"/>
                <w:kern w:val="0"/>
                <w:sz w:val="24"/>
                <w:szCs w:val="24"/>
              </w:rPr>
              <w:t>采用低价优先法计算。即满足采购文件要求且投标价格最低的投标报价为评标基准价，其价格分为满分。其他投标人的价格</w:t>
            </w:r>
            <w:proofErr w:type="gramStart"/>
            <w:r w:rsidRPr="00F42D3F">
              <w:rPr>
                <w:rFonts w:ascii="仿宋" w:eastAsia="仿宋" w:hAnsi="仿宋" w:cs="宋体" w:hint="eastAsia"/>
                <w:kern w:val="0"/>
                <w:sz w:val="24"/>
                <w:szCs w:val="24"/>
              </w:rPr>
              <w:t>分统一</w:t>
            </w:r>
            <w:proofErr w:type="gramEnd"/>
            <w:r w:rsidRPr="00F42D3F">
              <w:rPr>
                <w:rFonts w:ascii="仿宋" w:eastAsia="仿宋" w:hAnsi="仿宋" w:cs="宋体" w:hint="eastAsia"/>
                <w:kern w:val="0"/>
                <w:sz w:val="24"/>
                <w:szCs w:val="24"/>
              </w:rPr>
              <w:t>按照下列公式计算：投标报价得分=(评标基准价/投标报价)×分值。</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t xml:space="preserve">40　</w:t>
            </w:r>
          </w:p>
        </w:tc>
      </w:tr>
      <w:tr w:rsidR="00F42D3F" w:rsidRPr="00F42D3F">
        <w:trPr>
          <w:trHeight w:val="28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技术部分</w:t>
            </w: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实施方案</w:t>
            </w:r>
          </w:p>
        </w:tc>
        <w:tc>
          <w:tcPr>
            <w:tcW w:w="5387" w:type="dxa"/>
            <w:tcBorders>
              <w:top w:val="nil"/>
              <w:left w:val="nil"/>
              <w:bottom w:val="single" w:sz="4" w:space="0" w:color="auto"/>
              <w:right w:val="single" w:sz="4" w:space="0" w:color="auto"/>
            </w:tcBorders>
            <w:shd w:val="clear" w:color="auto" w:fill="auto"/>
            <w:vAlign w:val="center"/>
          </w:tcPr>
          <w:p w:rsidR="00F42D3F" w:rsidRDefault="00F42D3F">
            <w:pPr>
              <w:widowControl/>
              <w:jc w:val="left"/>
              <w:rPr>
                <w:rFonts w:ascii="仿宋" w:eastAsia="仿宋" w:hAnsi="仿宋" w:cs="宋体"/>
                <w:kern w:val="0"/>
                <w:sz w:val="24"/>
                <w:szCs w:val="24"/>
              </w:rPr>
            </w:pPr>
            <w:r>
              <w:rPr>
                <w:rFonts w:ascii="仿宋" w:eastAsia="仿宋" w:hAnsi="仿宋" w:cs="宋体"/>
                <w:kern w:val="0"/>
                <w:sz w:val="24"/>
                <w:szCs w:val="24"/>
              </w:rPr>
              <w:t>（一）数据接收方式：</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1）</w:t>
            </w:r>
            <w:proofErr w:type="gramStart"/>
            <w:r w:rsidRPr="00F42D3F">
              <w:rPr>
                <w:rFonts w:ascii="仿宋" w:eastAsia="仿宋" w:hAnsi="仿宋" w:cs="宋体" w:hint="eastAsia"/>
                <w:kern w:val="0"/>
                <w:sz w:val="24"/>
                <w:szCs w:val="24"/>
              </w:rPr>
              <w:t>研</w:t>
            </w:r>
            <w:proofErr w:type="gramEnd"/>
            <w:r w:rsidRPr="00F42D3F">
              <w:rPr>
                <w:rFonts w:ascii="仿宋" w:eastAsia="仿宋" w:hAnsi="仿宋" w:cs="宋体" w:hint="eastAsia"/>
                <w:kern w:val="0"/>
                <w:sz w:val="24"/>
                <w:szCs w:val="24"/>
              </w:rPr>
              <w:t>报接收方式。</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提供自动化接收工具及相关的接收方案：</w:t>
            </w:r>
            <w:r w:rsidR="00F42D3F">
              <w:rPr>
                <w:rFonts w:ascii="仿宋" w:eastAsia="仿宋" w:hAnsi="仿宋" w:cs="宋体"/>
                <w:kern w:val="0"/>
                <w:sz w:val="24"/>
                <w:szCs w:val="24"/>
              </w:rPr>
              <w:t>3</w:t>
            </w:r>
            <w:r w:rsidRPr="00F42D3F">
              <w:rPr>
                <w:rFonts w:ascii="仿宋" w:eastAsia="仿宋" w:hAnsi="仿宋" w:cs="宋体" w:hint="eastAsia"/>
                <w:kern w:val="0"/>
                <w:sz w:val="24"/>
                <w:szCs w:val="24"/>
              </w:rPr>
              <w:t>分；</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不提供自动化方式或仅提供终端浏览方式，0分；</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2）提供合理的数据验收标准方案：</w:t>
            </w:r>
            <w:r w:rsidR="00F42D3F">
              <w:rPr>
                <w:rFonts w:ascii="仿宋" w:eastAsia="仿宋" w:hAnsi="仿宋" w:cs="宋体"/>
                <w:kern w:val="0"/>
                <w:sz w:val="24"/>
                <w:szCs w:val="24"/>
              </w:rPr>
              <w:t>3</w:t>
            </w:r>
            <w:r w:rsidRPr="00F42D3F">
              <w:rPr>
                <w:rFonts w:ascii="仿宋" w:eastAsia="仿宋" w:hAnsi="仿宋" w:cs="宋体" w:hint="eastAsia"/>
                <w:kern w:val="0"/>
                <w:sz w:val="24"/>
                <w:szCs w:val="24"/>
              </w:rPr>
              <w:t>分</w:t>
            </w:r>
          </w:p>
          <w:p w:rsidR="005D5A3A"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否则0分；</w:t>
            </w:r>
          </w:p>
          <w:p w:rsidR="00F42D3F" w:rsidRDefault="00F42D3F" w:rsidP="00F42D3F">
            <w:pPr>
              <w:widowControl/>
              <w:jc w:val="left"/>
              <w:rPr>
                <w:rFonts w:ascii="仿宋" w:eastAsia="仿宋" w:hAnsi="仿宋" w:cs="宋体"/>
                <w:kern w:val="0"/>
                <w:sz w:val="24"/>
                <w:szCs w:val="24"/>
              </w:rPr>
            </w:pPr>
            <w:r>
              <w:rPr>
                <w:rFonts w:ascii="仿宋" w:eastAsia="仿宋" w:hAnsi="仿宋" w:cs="宋体"/>
                <w:kern w:val="0"/>
                <w:sz w:val="24"/>
                <w:szCs w:val="24"/>
              </w:rPr>
              <w:t>（二）数据接收方式合理性：</w:t>
            </w:r>
          </w:p>
          <w:p w:rsidR="00F42D3F" w:rsidRDefault="00F42D3F">
            <w:pPr>
              <w:widowControl/>
              <w:jc w:val="left"/>
              <w:rPr>
                <w:rFonts w:ascii="仿宋" w:eastAsia="仿宋" w:hAnsi="仿宋" w:cs="宋体"/>
                <w:kern w:val="0"/>
                <w:sz w:val="24"/>
                <w:szCs w:val="24"/>
              </w:rPr>
            </w:pPr>
            <w:r>
              <w:rPr>
                <w:rFonts w:ascii="仿宋" w:eastAsia="仿宋" w:hAnsi="仿宋" w:cs="宋体" w:hint="eastAsia"/>
                <w:kern w:val="0"/>
                <w:sz w:val="24"/>
                <w:szCs w:val="24"/>
              </w:rPr>
              <w:t>1）以上</w:t>
            </w:r>
            <w:proofErr w:type="gramStart"/>
            <w:r>
              <w:rPr>
                <w:rFonts w:ascii="仿宋" w:eastAsia="仿宋" w:hAnsi="仿宋" w:cs="宋体" w:hint="eastAsia"/>
                <w:kern w:val="0"/>
                <w:sz w:val="24"/>
                <w:szCs w:val="24"/>
              </w:rPr>
              <w:t>研</w:t>
            </w:r>
            <w:proofErr w:type="gramEnd"/>
            <w:r>
              <w:rPr>
                <w:rFonts w:ascii="仿宋" w:eastAsia="仿宋" w:hAnsi="仿宋" w:cs="宋体" w:hint="eastAsia"/>
                <w:kern w:val="0"/>
                <w:sz w:val="24"/>
                <w:szCs w:val="24"/>
              </w:rPr>
              <w:t>报接收方案合理，数据验收标准方案合理，4分；</w:t>
            </w:r>
          </w:p>
          <w:p w:rsidR="00F42D3F" w:rsidRDefault="00F42D3F">
            <w:pPr>
              <w:widowControl/>
              <w:jc w:val="left"/>
              <w:rPr>
                <w:rFonts w:ascii="仿宋" w:eastAsia="仿宋" w:hAnsi="仿宋" w:cs="宋体"/>
                <w:kern w:val="0"/>
                <w:sz w:val="24"/>
                <w:szCs w:val="24"/>
              </w:rPr>
            </w:pPr>
            <w:r>
              <w:rPr>
                <w:rFonts w:ascii="仿宋" w:eastAsia="仿宋" w:hAnsi="仿宋" w:cs="宋体" w:hint="eastAsia"/>
                <w:kern w:val="0"/>
                <w:sz w:val="24"/>
                <w:szCs w:val="24"/>
              </w:rPr>
              <w:t>2）以上</w:t>
            </w:r>
            <w:proofErr w:type="gramStart"/>
            <w:r>
              <w:rPr>
                <w:rFonts w:ascii="仿宋" w:eastAsia="仿宋" w:hAnsi="仿宋" w:cs="宋体" w:hint="eastAsia"/>
                <w:kern w:val="0"/>
                <w:sz w:val="24"/>
                <w:szCs w:val="24"/>
              </w:rPr>
              <w:t>研</w:t>
            </w:r>
            <w:proofErr w:type="gramEnd"/>
            <w:r>
              <w:rPr>
                <w:rFonts w:ascii="仿宋" w:eastAsia="仿宋" w:hAnsi="仿宋" w:cs="宋体" w:hint="eastAsia"/>
                <w:kern w:val="0"/>
                <w:sz w:val="24"/>
                <w:szCs w:val="24"/>
              </w:rPr>
              <w:t>报接收方案合理，数据验收标准方案较合理，</w:t>
            </w:r>
            <w:r>
              <w:rPr>
                <w:rFonts w:ascii="仿宋" w:eastAsia="仿宋" w:hAnsi="仿宋" w:cs="宋体"/>
                <w:kern w:val="0"/>
                <w:sz w:val="24"/>
                <w:szCs w:val="24"/>
              </w:rPr>
              <w:t>2</w:t>
            </w:r>
            <w:r>
              <w:rPr>
                <w:rFonts w:ascii="仿宋" w:eastAsia="仿宋" w:hAnsi="仿宋" w:cs="宋体" w:hint="eastAsia"/>
                <w:kern w:val="0"/>
                <w:sz w:val="24"/>
                <w:szCs w:val="24"/>
              </w:rPr>
              <w:t>分；</w:t>
            </w:r>
          </w:p>
          <w:p w:rsidR="00F42D3F" w:rsidRPr="00F42D3F" w:rsidRDefault="00F42D3F">
            <w:pPr>
              <w:widowControl/>
              <w:jc w:val="left"/>
              <w:rPr>
                <w:rFonts w:ascii="仿宋" w:eastAsia="仿宋" w:hAnsi="仿宋" w:cs="宋体"/>
                <w:kern w:val="0"/>
                <w:sz w:val="24"/>
                <w:szCs w:val="24"/>
              </w:rPr>
            </w:pPr>
            <w:r>
              <w:rPr>
                <w:rFonts w:ascii="仿宋" w:eastAsia="仿宋" w:hAnsi="仿宋" w:cs="宋体" w:hint="eastAsia"/>
                <w:kern w:val="0"/>
                <w:sz w:val="24"/>
                <w:szCs w:val="24"/>
              </w:rPr>
              <w:t>3）以上</w:t>
            </w:r>
            <w:proofErr w:type="gramStart"/>
            <w:r>
              <w:rPr>
                <w:rFonts w:ascii="仿宋" w:eastAsia="仿宋" w:hAnsi="仿宋" w:cs="宋体" w:hint="eastAsia"/>
                <w:kern w:val="0"/>
                <w:sz w:val="24"/>
                <w:szCs w:val="24"/>
              </w:rPr>
              <w:t>研</w:t>
            </w:r>
            <w:proofErr w:type="gramEnd"/>
            <w:r>
              <w:rPr>
                <w:rFonts w:ascii="仿宋" w:eastAsia="仿宋" w:hAnsi="仿宋" w:cs="宋体" w:hint="eastAsia"/>
                <w:kern w:val="0"/>
                <w:sz w:val="24"/>
                <w:szCs w:val="24"/>
              </w:rPr>
              <w:t>报接收方案不合理，数据验收标准方案不合理，</w:t>
            </w:r>
            <w:r>
              <w:rPr>
                <w:rFonts w:ascii="仿宋" w:eastAsia="仿宋" w:hAnsi="仿宋" w:cs="宋体"/>
                <w:kern w:val="0"/>
                <w:sz w:val="24"/>
                <w:szCs w:val="24"/>
              </w:rPr>
              <w:t>0</w:t>
            </w:r>
            <w:r>
              <w:rPr>
                <w:rFonts w:ascii="仿宋" w:eastAsia="仿宋" w:hAnsi="仿宋" w:cs="宋体" w:hint="eastAsia"/>
                <w:kern w:val="0"/>
                <w:sz w:val="24"/>
                <w:szCs w:val="24"/>
              </w:rPr>
              <w:t>分；</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b/>
                <w:bCs/>
                <w:kern w:val="0"/>
                <w:sz w:val="24"/>
                <w:szCs w:val="24"/>
              </w:rPr>
              <w:t>以上两项累计10分</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t>10</w:t>
            </w:r>
          </w:p>
        </w:tc>
      </w:tr>
      <w:tr w:rsidR="00F42D3F" w:rsidRPr="00F42D3F">
        <w:trPr>
          <w:trHeight w:val="57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3</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质量保障</w:t>
            </w:r>
          </w:p>
        </w:tc>
        <w:tc>
          <w:tcPr>
            <w:tcW w:w="5387" w:type="dxa"/>
            <w:tcBorders>
              <w:top w:val="nil"/>
              <w:left w:val="nil"/>
              <w:bottom w:val="single" w:sz="4" w:space="0" w:color="auto"/>
              <w:right w:val="single" w:sz="4" w:space="0" w:color="auto"/>
            </w:tcBorders>
            <w:shd w:val="clear" w:color="auto" w:fill="auto"/>
            <w:vAlign w:val="center"/>
          </w:tcPr>
          <w:p w:rsidR="00A22908" w:rsidRPr="00A22908" w:rsidRDefault="00A22908" w:rsidP="00A22908">
            <w:pPr>
              <w:pStyle w:val="ae"/>
              <w:widowControl/>
              <w:numPr>
                <w:ilvl w:val="0"/>
                <w:numId w:val="6"/>
              </w:numPr>
              <w:ind w:firstLineChars="0"/>
              <w:jc w:val="left"/>
              <w:rPr>
                <w:rFonts w:ascii="仿宋" w:eastAsia="仿宋" w:hAnsi="仿宋" w:cs="宋体"/>
                <w:kern w:val="0"/>
                <w:sz w:val="24"/>
                <w:szCs w:val="24"/>
              </w:rPr>
            </w:pPr>
            <w:r w:rsidRPr="00A22908">
              <w:rPr>
                <w:rFonts w:ascii="仿宋" w:eastAsia="仿宋" w:hAnsi="仿宋" w:cs="宋体"/>
                <w:kern w:val="0"/>
                <w:sz w:val="24"/>
                <w:szCs w:val="24"/>
              </w:rPr>
              <w:t>评分内容</w:t>
            </w:r>
          </w:p>
          <w:p w:rsidR="00A22908" w:rsidRDefault="00A22908" w:rsidP="00A22908">
            <w:pPr>
              <w:widowControl/>
              <w:jc w:val="left"/>
              <w:rPr>
                <w:rFonts w:ascii="仿宋" w:eastAsia="仿宋" w:hAnsi="仿宋" w:cs="宋体"/>
                <w:kern w:val="0"/>
                <w:sz w:val="24"/>
                <w:szCs w:val="24"/>
              </w:rPr>
            </w:pPr>
            <w:r>
              <w:rPr>
                <w:rFonts w:ascii="仿宋" w:eastAsia="仿宋" w:hAnsi="仿宋" w:cs="宋体"/>
                <w:kern w:val="0"/>
                <w:sz w:val="24"/>
                <w:szCs w:val="24"/>
              </w:rPr>
              <w:t>提供质量保障方案，对</w:t>
            </w:r>
            <w:proofErr w:type="gramStart"/>
            <w:r>
              <w:rPr>
                <w:rFonts w:ascii="仿宋" w:eastAsia="仿宋" w:hAnsi="仿宋" w:cs="宋体"/>
                <w:kern w:val="0"/>
                <w:sz w:val="24"/>
                <w:szCs w:val="24"/>
              </w:rPr>
              <w:t>研</w:t>
            </w:r>
            <w:proofErr w:type="gramEnd"/>
            <w:r>
              <w:rPr>
                <w:rFonts w:ascii="仿宋" w:eastAsia="仿宋" w:hAnsi="仿宋" w:cs="宋体"/>
                <w:kern w:val="0"/>
                <w:sz w:val="24"/>
                <w:szCs w:val="24"/>
              </w:rPr>
              <w:t>报的来源、数量、内容准确性等方案进行整体说明。</w:t>
            </w:r>
          </w:p>
          <w:p w:rsidR="00A22908" w:rsidRPr="00A22908" w:rsidRDefault="00A22908" w:rsidP="00A22908">
            <w:pPr>
              <w:widowControl/>
              <w:jc w:val="left"/>
              <w:rPr>
                <w:rFonts w:ascii="仿宋" w:eastAsia="仿宋" w:hAnsi="仿宋" w:cs="宋体"/>
                <w:kern w:val="0"/>
                <w:sz w:val="24"/>
                <w:szCs w:val="24"/>
              </w:rPr>
            </w:pPr>
            <w:r>
              <w:rPr>
                <w:rFonts w:ascii="仿宋" w:eastAsia="仿宋" w:hAnsi="仿宋" w:cs="宋体"/>
                <w:kern w:val="0"/>
                <w:sz w:val="24"/>
                <w:szCs w:val="24"/>
              </w:rPr>
              <w:t>评分依据：</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1）</w:t>
            </w:r>
            <w:proofErr w:type="gramStart"/>
            <w:r w:rsidRPr="00F42D3F">
              <w:rPr>
                <w:rFonts w:ascii="仿宋" w:eastAsia="仿宋" w:hAnsi="仿宋" w:cs="宋体" w:hint="eastAsia"/>
                <w:kern w:val="0"/>
                <w:sz w:val="24"/>
                <w:szCs w:val="24"/>
              </w:rPr>
              <w:t>研</w:t>
            </w:r>
            <w:proofErr w:type="gramEnd"/>
            <w:r w:rsidRPr="00F42D3F">
              <w:rPr>
                <w:rFonts w:ascii="仿宋" w:eastAsia="仿宋" w:hAnsi="仿宋" w:cs="宋体" w:hint="eastAsia"/>
                <w:kern w:val="0"/>
                <w:sz w:val="24"/>
                <w:szCs w:val="24"/>
              </w:rPr>
              <w:t>报内容提供完整（供应商可提供比较基准），5分；</w:t>
            </w:r>
            <w:r w:rsidR="00A22908">
              <w:rPr>
                <w:rFonts w:ascii="仿宋" w:eastAsia="仿宋" w:hAnsi="仿宋" w:cs="宋体" w:hint="eastAsia"/>
                <w:kern w:val="0"/>
                <w:sz w:val="24"/>
                <w:szCs w:val="24"/>
              </w:rPr>
              <w:t>较完整3分，</w:t>
            </w:r>
            <w:r w:rsidRPr="00F42D3F">
              <w:rPr>
                <w:rFonts w:ascii="仿宋" w:eastAsia="仿宋" w:hAnsi="仿宋" w:cs="宋体" w:hint="eastAsia"/>
                <w:kern w:val="0"/>
                <w:sz w:val="24"/>
                <w:szCs w:val="24"/>
              </w:rPr>
              <w:t>否则0分</w:t>
            </w:r>
            <w:r w:rsidR="00A22908">
              <w:rPr>
                <w:rFonts w:ascii="仿宋" w:eastAsia="仿宋" w:hAnsi="仿宋" w:cs="宋体" w:hint="eastAsia"/>
                <w:kern w:val="0"/>
                <w:sz w:val="24"/>
                <w:szCs w:val="24"/>
              </w:rPr>
              <w:t>。</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2）</w:t>
            </w:r>
            <w:proofErr w:type="gramStart"/>
            <w:r w:rsidRPr="00F42D3F">
              <w:rPr>
                <w:rFonts w:ascii="仿宋" w:eastAsia="仿宋" w:hAnsi="仿宋" w:cs="宋体" w:hint="eastAsia"/>
                <w:kern w:val="0"/>
                <w:sz w:val="24"/>
                <w:szCs w:val="24"/>
              </w:rPr>
              <w:t>研</w:t>
            </w:r>
            <w:proofErr w:type="gramEnd"/>
            <w:r w:rsidRPr="00F42D3F">
              <w:rPr>
                <w:rFonts w:ascii="仿宋" w:eastAsia="仿宋" w:hAnsi="仿宋" w:cs="宋体" w:hint="eastAsia"/>
                <w:kern w:val="0"/>
                <w:sz w:val="24"/>
                <w:szCs w:val="24"/>
              </w:rPr>
              <w:t>报分类明确合理</w:t>
            </w:r>
            <w:r w:rsidR="00A22908">
              <w:rPr>
                <w:rFonts w:ascii="仿宋" w:eastAsia="仿宋" w:hAnsi="仿宋" w:cs="宋体" w:hint="eastAsia"/>
                <w:kern w:val="0"/>
                <w:sz w:val="24"/>
                <w:szCs w:val="24"/>
              </w:rPr>
              <w:t>，</w:t>
            </w:r>
            <w:r w:rsidRPr="00F42D3F">
              <w:rPr>
                <w:rFonts w:ascii="仿宋" w:eastAsia="仿宋" w:hAnsi="仿宋" w:cs="宋体" w:hint="eastAsia"/>
                <w:kern w:val="0"/>
                <w:sz w:val="24"/>
                <w:szCs w:val="24"/>
              </w:rPr>
              <w:t>检索方便，5分；</w:t>
            </w:r>
            <w:r w:rsidR="00A22908">
              <w:rPr>
                <w:rFonts w:ascii="仿宋" w:eastAsia="仿宋" w:hAnsi="仿宋" w:cs="宋体" w:hint="eastAsia"/>
                <w:kern w:val="0"/>
                <w:sz w:val="24"/>
                <w:szCs w:val="24"/>
              </w:rPr>
              <w:t>较合理</w:t>
            </w:r>
            <w:proofErr w:type="gramStart"/>
            <w:r w:rsidR="00A22908">
              <w:rPr>
                <w:rFonts w:ascii="仿宋" w:eastAsia="仿宋" w:hAnsi="仿宋" w:cs="宋体" w:hint="eastAsia"/>
                <w:kern w:val="0"/>
                <w:sz w:val="24"/>
                <w:szCs w:val="24"/>
              </w:rPr>
              <w:t>检索较</w:t>
            </w:r>
            <w:proofErr w:type="gramEnd"/>
            <w:r w:rsidR="00A22908">
              <w:rPr>
                <w:rFonts w:ascii="仿宋" w:eastAsia="仿宋" w:hAnsi="仿宋" w:cs="宋体" w:hint="eastAsia"/>
                <w:kern w:val="0"/>
                <w:sz w:val="24"/>
                <w:szCs w:val="24"/>
              </w:rPr>
              <w:t>方便，3分；</w:t>
            </w:r>
            <w:r w:rsidRPr="00F42D3F">
              <w:rPr>
                <w:rFonts w:ascii="仿宋" w:eastAsia="仿宋" w:hAnsi="仿宋" w:cs="宋体" w:hint="eastAsia"/>
                <w:kern w:val="0"/>
                <w:sz w:val="24"/>
                <w:szCs w:val="24"/>
              </w:rPr>
              <w:t>否则0分</w:t>
            </w:r>
          </w:p>
          <w:p w:rsidR="005D5A3A" w:rsidRPr="00F42D3F" w:rsidRDefault="00DE0ABD">
            <w:pPr>
              <w:widowControl/>
              <w:jc w:val="left"/>
              <w:rPr>
                <w:rFonts w:ascii="仿宋" w:eastAsia="仿宋" w:hAnsi="仿宋" w:cs="宋体"/>
                <w:b/>
                <w:bCs/>
                <w:kern w:val="0"/>
                <w:sz w:val="24"/>
                <w:szCs w:val="24"/>
              </w:rPr>
            </w:pPr>
            <w:r w:rsidRPr="00F42D3F">
              <w:rPr>
                <w:rFonts w:ascii="仿宋" w:eastAsia="仿宋" w:hAnsi="仿宋" w:cs="宋体" w:hint="eastAsia"/>
                <w:b/>
                <w:bCs/>
                <w:kern w:val="0"/>
                <w:sz w:val="24"/>
                <w:szCs w:val="24"/>
              </w:rPr>
              <w:t>以上两项累计供10分</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t xml:space="preserve">10　</w:t>
            </w:r>
          </w:p>
        </w:tc>
      </w:tr>
      <w:tr w:rsidR="00F42D3F" w:rsidRPr="00F42D3F">
        <w:trPr>
          <w:trHeight w:val="28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4</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违约承诺</w:t>
            </w:r>
            <w:r w:rsidR="00F300DF">
              <w:rPr>
                <w:rFonts w:ascii="仿宋" w:eastAsia="仿宋" w:hAnsi="仿宋" w:cs="宋体" w:hint="eastAsia"/>
                <w:kern w:val="0"/>
                <w:sz w:val="24"/>
                <w:szCs w:val="24"/>
              </w:rPr>
              <w:t>及售后服务</w:t>
            </w:r>
          </w:p>
        </w:tc>
        <w:tc>
          <w:tcPr>
            <w:tcW w:w="5387"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1）承诺</w:t>
            </w:r>
            <w:proofErr w:type="gramStart"/>
            <w:r w:rsidRPr="00F42D3F">
              <w:rPr>
                <w:rFonts w:ascii="仿宋" w:eastAsia="仿宋" w:hAnsi="仿宋" w:cs="宋体" w:hint="eastAsia"/>
                <w:kern w:val="0"/>
                <w:sz w:val="24"/>
                <w:szCs w:val="24"/>
              </w:rPr>
              <w:t>研</w:t>
            </w:r>
            <w:proofErr w:type="gramEnd"/>
            <w:r w:rsidRPr="00F42D3F">
              <w:rPr>
                <w:rFonts w:ascii="仿宋" w:eastAsia="仿宋" w:hAnsi="仿宋" w:cs="宋体" w:hint="eastAsia"/>
                <w:kern w:val="0"/>
                <w:sz w:val="24"/>
                <w:szCs w:val="24"/>
              </w:rPr>
              <w:t>报提供缺失、数据错误等错误率不高于</w:t>
            </w:r>
            <w:r w:rsidR="009329E6" w:rsidRPr="00F42D3F">
              <w:rPr>
                <w:rFonts w:ascii="仿宋" w:eastAsia="仿宋" w:hAnsi="仿宋" w:cs="宋体" w:hint="eastAsia"/>
                <w:kern w:val="0"/>
                <w:sz w:val="24"/>
                <w:szCs w:val="24"/>
              </w:rPr>
              <w:t>1%</w:t>
            </w:r>
            <w:r w:rsidRPr="00F42D3F">
              <w:rPr>
                <w:rFonts w:ascii="仿宋" w:eastAsia="仿宋" w:hAnsi="仿宋" w:cs="宋体" w:hint="eastAsia"/>
                <w:kern w:val="0"/>
                <w:sz w:val="24"/>
                <w:szCs w:val="24"/>
              </w:rPr>
              <w:t>，并提供合理检测方法和结果，</w:t>
            </w:r>
            <w:r w:rsidR="00A22908">
              <w:rPr>
                <w:rFonts w:ascii="仿宋" w:eastAsia="仿宋" w:hAnsi="仿宋" w:cs="宋体"/>
                <w:kern w:val="0"/>
                <w:sz w:val="24"/>
                <w:szCs w:val="24"/>
              </w:rPr>
              <w:t>4</w:t>
            </w:r>
            <w:r w:rsidRPr="00F42D3F">
              <w:rPr>
                <w:rFonts w:ascii="仿宋" w:eastAsia="仿宋" w:hAnsi="仿宋" w:cs="宋体" w:hint="eastAsia"/>
                <w:kern w:val="0"/>
                <w:sz w:val="24"/>
                <w:szCs w:val="24"/>
              </w:rPr>
              <w:t>分；</w:t>
            </w:r>
          </w:p>
          <w:p w:rsidR="00F300DF" w:rsidRPr="00F300DF" w:rsidRDefault="00DE0ABD" w:rsidP="00F300DF">
            <w:pPr>
              <w:rPr>
                <w:rFonts w:ascii="仿宋" w:eastAsia="仿宋" w:hAnsi="仿宋" w:cs="宋体"/>
                <w:kern w:val="0"/>
                <w:sz w:val="24"/>
                <w:szCs w:val="24"/>
              </w:rPr>
            </w:pPr>
            <w:r w:rsidRPr="00F42D3F">
              <w:rPr>
                <w:rFonts w:ascii="仿宋" w:eastAsia="仿宋" w:hAnsi="仿宋" w:cs="宋体" w:hint="eastAsia"/>
                <w:kern w:val="0"/>
                <w:sz w:val="24"/>
                <w:szCs w:val="24"/>
              </w:rPr>
              <w:t>2）</w:t>
            </w:r>
            <w:r w:rsidR="00F300DF" w:rsidRPr="00F300DF">
              <w:rPr>
                <w:rFonts w:ascii="仿宋" w:eastAsia="仿宋" w:hAnsi="仿宋" w:cs="宋体"/>
                <w:kern w:val="0"/>
                <w:sz w:val="24"/>
                <w:szCs w:val="24"/>
              </w:rPr>
              <w:t>出现数据错误或者连接异常时需</w:t>
            </w:r>
            <w:r w:rsidR="00F300DF" w:rsidRPr="00F300DF">
              <w:rPr>
                <w:rFonts w:ascii="仿宋" w:eastAsia="仿宋" w:hAnsi="仿宋" w:cs="宋体" w:hint="eastAsia"/>
                <w:kern w:val="0"/>
                <w:sz w:val="24"/>
                <w:szCs w:val="24"/>
              </w:rPr>
              <w:t>1</w:t>
            </w:r>
            <w:r w:rsidR="00F300DF" w:rsidRPr="00F300DF">
              <w:rPr>
                <w:rFonts w:ascii="仿宋" w:eastAsia="仿宋" w:hAnsi="仿宋" w:cs="宋体"/>
                <w:kern w:val="0"/>
                <w:sz w:val="24"/>
                <w:szCs w:val="24"/>
              </w:rPr>
              <w:t>2小时</w:t>
            </w:r>
            <w:r w:rsidR="00F300DF" w:rsidRPr="00F300DF">
              <w:rPr>
                <w:rFonts w:ascii="仿宋" w:eastAsia="仿宋" w:hAnsi="仿宋" w:cs="宋体" w:hint="eastAsia"/>
                <w:kern w:val="0"/>
                <w:sz w:val="24"/>
                <w:szCs w:val="24"/>
              </w:rPr>
              <w:t>以内响应，并在2</w:t>
            </w:r>
            <w:r w:rsidR="00F300DF" w:rsidRPr="00F300DF">
              <w:rPr>
                <w:rFonts w:ascii="仿宋" w:eastAsia="仿宋" w:hAnsi="仿宋" w:cs="宋体"/>
                <w:kern w:val="0"/>
                <w:sz w:val="24"/>
                <w:szCs w:val="24"/>
              </w:rPr>
              <w:t>4小时内恢复</w:t>
            </w:r>
            <w:r w:rsidR="00F300DF" w:rsidRPr="00F42D3F">
              <w:rPr>
                <w:rFonts w:ascii="仿宋" w:eastAsia="仿宋" w:hAnsi="仿宋" w:cs="宋体" w:hint="eastAsia"/>
                <w:kern w:val="0"/>
                <w:sz w:val="24"/>
                <w:szCs w:val="24"/>
              </w:rPr>
              <w:t>，</w:t>
            </w:r>
            <w:r w:rsidR="00F300DF">
              <w:rPr>
                <w:rFonts w:ascii="仿宋" w:eastAsia="仿宋" w:hAnsi="仿宋" w:cs="宋体"/>
                <w:kern w:val="0"/>
                <w:sz w:val="24"/>
                <w:szCs w:val="24"/>
              </w:rPr>
              <w:t>4</w:t>
            </w:r>
            <w:r w:rsidR="00F300DF" w:rsidRPr="00F42D3F">
              <w:rPr>
                <w:rFonts w:ascii="仿宋" w:eastAsia="仿宋" w:hAnsi="仿宋" w:cs="宋体" w:hint="eastAsia"/>
                <w:kern w:val="0"/>
                <w:sz w:val="24"/>
                <w:szCs w:val="24"/>
              </w:rPr>
              <w:t>分；</w:t>
            </w:r>
          </w:p>
          <w:p w:rsidR="00A22908" w:rsidRDefault="00A22908">
            <w:pPr>
              <w:widowControl/>
              <w:jc w:val="left"/>
              <w:rPr>
                <w:rFonts w:ascii="仿宋" w:eastAsia="仿宋" w:hAnsi="仿宋" w:cs="宋体"/>
                <w:kern w:val="0"/>
                <w:sz w:val="24"/>
                <w:szCs w:val="24"/>
              </w:rPr>
            </w:pPr>
            <w:r>
              <w:rPr>
                <w:rFonts w:ascii="仿宋" w:eastAsia="仿宋" w:hAnsi="仿宋" w:cs="宋体" w:hint="eastAsia"/>
                <w:kern w:val="0"/>
                <w:sz w:val="24"/>
                <w:szCs w:val="24"/>
              </w:rPr>
              <w:t>3）承诺按照磋商结果所确定的验收标准进行验收的，2</w:t>
            </w:r>
            <w:r w:rsidR="00F300DF">
              <w:rPr>
                <w:rFonts w:ascii="仿宋" w:eastAsia="仿宋" w:hAnsi="仿宋" w:cs="宋体" w:hint="eastAsia"/>
                <w:kern w:val="0"/>
                <w:sz w:val="24"/>
                <w:szCs w:val="24"/>
              </w:rPr>
              <w:t>分</w:t>
            </w:r>
            <w:r>
              <w:rPr>
                <w:rFonts w:ascii="仿宋" w:eastAsia="仿宋" w:hAnsi="仿宋" w:cs="宋体" w:hint="eastAsia"/>
                <w:kern w:val="0"/>
                <w:sz w:val="24"/>
                <w:szCs w:val="24"/>
              </w:rPr>
              <w:t>。</w:t>
            </w:r>
          </w:p>
          <w:p w:rsidR="00F300DF" w:rsidRDefault="00F300DF" w:rsidP="00F300DF">
            <w:pPr>
              <w:rPr>
                <w:rFonts w:ascii="仿宋" w:eastAsia="仿宋" w:hAnsi="仿宋" w:cs="宋体"/>
                <w:kern w:val="0"/>
                <w:sz w:val="24"/>
                <w:szCs w:val="24"/>
              </w:rPr>
            </w:pPr>
            <w:r>
              <w:rPr>
                <w:rFonts w:ascii="仿宋" w:eastAsia="仿宋" w:hAnsi="仿宋" w:cs="宋体"/>
                <w:kern w:val="0"/>
                <w:sz w:val="24"/>
                <w:szCs w:val="24"/>
              </w:rPr>
              <w:t>评分依据：</w:t>
            </w:r>
          </w:p>
          <w:p w:rsidR="005D5A3A" w:rsidRPr="00F42D3F" w:rsidRDefault="00F300DF" w:rsidP="00F300DF">
            <w:pPr>
              <w:rPr>
                <w:rFonts w:ascii="仿宋" w:eastAsia="仿宋" w:hAnsi="仿宋" w:cs="宋体"/>
                <w:kern w:val="0"/>
                <w:sz w:val="24"/>
                <w:szCs w:val="24"/>
              </w:rPr>
            </w:pPr>
            <w:r>
              <w:rPr>
                <w:rFonts w:ascii="仿宋" w:eastAsia="仿宋" w:hAnsi="仿宋" w:cs="宋体"/>
                <w:kern w:val="0"/>
                <w:sz w:val="24"/>
                <w:szCs w:val="24"/>
              </w:rPr>
              <w:t>以上均需提供承诺函，格式自拟。如未提供，则单项不得分。</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t xml:space="preserve">　10</w:t>
            </w:r>
          </w:p>
        </w:tc>
      </w:tr>
      <w:tr w:rsidR="00F42D3F" w:rsidRPr="00F42D3F">
        <w:trPr>
          <w:trHeight w:val="49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t>5</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rsidP="00F300DF">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响应时间</w:t>
            </w:r>
          </w:p>
        </w:tc>
        <w:tc>
          <w:tcPr>
            <w:tcW w:w="5387" w:type="dxa"/>
            <w:tcBorders>
              <w:top w:val="nil"/>
              <w:left w:val="nil"/>
              <w:bottom w:val="single" w:sz="4" w:space="0" w:color="auto"/>
              <w:right w:val="single" w:sz="4" w:space="0" w:color="auto"/>
            </w:tcBorders>
            <w:shd w:val="clear" w:color="auto" w:fill="auto"/>
            <w:vAlign w:val="center"/>
          </w:tcPr>
          <w:p w:rsidR="00990F8E"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新发布</w:t>
            </w:r>
            <w:proofErr w:type="gramStart"/>
            <w:r w:rsidRPr="00F42D3F">
              <w:rPr>
                <w:rFonts w:ascii="仿宋" w:eastAsia="仿宋" w:hAnsi="仿宋" w:cs="宋体" w:hint="eastAsia"/>
                <w:kern w:val="0"/>
                <w:sz w:val="24"/>
                <w:szCs w:val="24"/>
              </w:rPr>
              <w:t>研</w:t>
            </w:r>
            <w:proofErr w:type="gramEnd"/>
            <w:r w:rsidRPr="00F42D3F">
              <w:rPr>
                <w:rFonts w:ascii="仿宋" w:eastAsia="仿宋" w:hAnsi="仿宋" w:cs="宋体" w:hint="eastAsia"/>
                <w:kern w:val="0"/>
                <w:sz w:val="24"/>
                <w:szCs w:val="24"/>
              </w:rPr>
              <w:t>报获取延迟不超过1天，得10分；</w:t>
            </w:r>
          </w:p>
          <w:p w:rsidR="005D5A3A"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每增加一天扣5分</w:t>
            </w:r>
            <w:r w:rsidR="00F300DF">
              <w:rPr>
                <w:rFonts w:ascii="仿宋" w:eastAsia="仿宋" w:hAnsi="仿宋" w:cs="宋体" w:hint="eastAsia"/>
                <w:kern w:val="0"/>
                <w:sz w:val="24"/>
                <w:szCs w:val="24"/>
              </w:rPr>
              <w:t>，最低分为0分</w:t>
            </w:r>
            <w:r w:rsidRPr="00F42D3F">
              <w:rPr>
                <w:rFonts w:ascii="仿宋" w:eastAsia="仿宋" w:hAnsi="仿宋" w:cs="宋体" w:hint="eastAsia"/>
                <w:kern w:val="0"/>
                <w:sz w:val="24"/>
                <w:szCs w:val="24"/>
              </w:rPr>
              <w:t>。</w:t>
            </w:r>
          </w:p>
          <w:p w:rsidR="00A22908" w:rsidRPr="00F42D3F" w:rsidRDefault="00A22908">
            <w:pPr>
              <w:widowControl/>
              <w:jc w:val="left"/>
              <w:rPr>
                <w:rFonts w:ascii="仿宋" w:eastAsia="仿宋" w:hAnsi="仿宋" w:cs="宋体"/>
                <w:kern w:val="0"/>
                <w:sz w:val="24"/>
                <w:szCs w:val="24"/>
              </w:rPr>
            </w:pPr>
            <w:r>
              <w:rPr>
                <w:rFonts w:ascii="仿宋" w:eastAsia="仿宋" w:hAnsi="仿宋" w:cs="宋体"/>
                <w:kern w:val="0"/>
                <w:sz w:val="24"/>
                <w:szCs w:val="24"/>
              </w:rPr>
              <w:t>评分依据：提供承诺函，格式自拟。</w:t>
            </w:r>
          </w:p>
          <w:p w:rsidR="005D5A3A" w:rsidRPr="00F42D3F" w:rsidRDefault="00DE0ABD">
            <w:pPr>
              <w:widowControl/>
              <w:jc w:val="left"/>
              <w:rPr>
                <w:rFonts w:ascii="仿宋" w:eastAsia="仿宋" w:hAnsi="仿宋" w:cs="宋体"/>
                <w:b/>
                <w:bCs/>
                <w:kern w:val="0"/>
                <w:sz w:val="24"/>
                <w:szCs w:val="24"/>
              </w:rPr>
            </w:pPr>
            <w:r w:rsidRPr="00F42D3F">
              <w:rPr>
                <w:rFonts w:ascii="仿宋" w:eastAsia="仿宋" w:hAnsi="仿宋" w:cs="宋体" w:hint="eastAsia"/>
                <w:b/>
                <w:bCs/>
                <w:kern w:val="0"/>
                <w:sz w:val="24"/>
                <w:szCs w:val="24"/>
              </w:rPr>
              <w:t>以上一项累计供10分</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t xml:space="preserve">　10</w:t>
            </w:r>
          </w:p>
        </w:tc>
      </w:tr>
      <w:tr w:rsidR="00F42D3F" w:rsidRPr="00F42D3F">
        <w:trPr>
          <w:trHeight w:val="103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t>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商务部分</w:t>
            </w: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拟投入本项目的人员（其中项目负责人仅限1人）情况</w:t>
            </w:r>
          </w:p>
        </w:tc>
        <w:tc>
          <w:tcPr>
            <w:tcW w:w="5387" w:type="dxa"/>
            <w:tcBorders>
              <w:top w:val="nil"/>
              <w:left w:val="nil"/>
              <w:bottom w:val="single" w:sz="4" w:space="0" w:color="auto"/>
              <w:right w:val="single" w:sz="4" w:space="0" w:color="auto"/>
            </w:tcBorders>
            <w:shd w:val="clear" w:color="auto" w:fill="auto"/>
            <w:vAlign w:val="center"/>
          </w:tcPr>
          <w:p w:rsidR="004055F1" w:rsidRPr="00F42D3F" w:rsidRDefault="004055F1" w:rsidP="004055F1">
            <w:pPr>
              <w:jc w:val="left"/>
              <w:rPr>
                <w:rFonts w:ascii="宋体" w:hAnsi="宋体" w:cs="宋体"/>
                <w:szCs w:val="21"/>
              </w:rPr>
            </w:pPr>
            <w:r w:rsidRPr="00F42D3F">
              <w:rPr>
                <w:rFonts w:ascii="宋体" w:hAnsi="宋体" w:cs="宋体" w:hint="eastAsia"/>
                <w:szCs w:val="21"/>
              </w:rPr>
              <w:t>（一）评分内容：</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对投标人投入到本项目的服务团队组织架构、项目负责人、项目团队成员、管理技术人员的经验、技术实力及项目团队的完整性</w:t>
            </w:r>
            <w:r w:rsidR="00A22908">
              <w:rPr>
                <w:rFonts w:ascii="仿宋" w:eastAsia="仿宋" w:hAnsi="仿宋" w:cs="宋体" w:hint="eastAsia"/>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F60144">
            <w:pPr>
              <w:widowControl/>
              <w:jc w:val="center"/>
              <w:rPr>
                <w:rFonts w:ascii="仿宋" w:eastAsia="仿宋" w:hAnsi="仿宋" w:cs="宋体"/>
                <w:kern w:val="0"/>
                <w:sz w:val="22"/>
              </w:rPr>
            </w:pPr>
            <w:r w:rsidRPr="00F42D3F">
              <w:rPr>
                <w:rFonts w:ascii="仿宋" w:eastAsia="仿宋" w:hAnsi="仿宋" w:cs="宋体"/>
                <w:kern w:val="0"/>
                <w:sz w:val="22"/>
              </w:rPr>
              <w:t>4</w:t>
            </w:r>
          </w:p>
        </w:tc>
      </w:tr>
      <w:tr w:rsidR="00F42D3F" w:rsidRPr="00F42D3F">
        <w:trPr>
          <w:trHeight w:val="142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t>7</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同类业绩</w:t>
            </w:r>
          </w:p>
        </w:tc>
        <w:tc>
          <w:tcPr>
            <w:tcW w:w="5387" w:type="dxa"/>
            <w:tcBorders>
              <w:top w:val="nil"/>
              <w:left w:val="nil"/>
              <w:bottom w:val="single" w:sz="4" w:space="0" w:color="auto"/>
              <w:right w:val="single" w:sz="4" w:space="0" w:color="auto"/>
            </w:tcBorders>
            <w:shd w:val="clear" w:color="auto" w:fill="auto"/>
            <w:vAlign w:val="center"/>
          </w:tcPr>
          <w:p w:rsidR="002927B4" w:rsidRPr="00A22908" w:rsidRDefault="002927B4" w:rsidP="002927B4">
            <w:pPr>
              <w:jc w:val="left"/>
              <w:rPr>
                <w:rFonts w:ascii="仿宋" w:eastAsia="仿宋" w:hAnsi="仿宋" w:cs="宋体"/>
                <w:kern w:val="0"/>
                <w:sz w:val="24"/>
                <w:szCs w:val="24"/>
              </w:rPr>
            </w:pPr>
            <w:r w:rsidRPr="00F42D3F">
              <w:rPr>
                <w:rFonts w:ascii="宋体" w:hAnsi="宋体" w:cs="宋体" w:hint="eastAsia"/>
                <w:szCs w:val="21"/>
              </w:rPr>
              <w:t>（</w:t>
            </w:r>
            <w:r w:rsidRPr="00A22908">
              <w:rPr>
                <w:rFonts w:ascii="仿宋" w:eastAsia="仿宋" w:hAnsi="仿宋" w:cs="宋体" w:hint="eastAsia"/>
                <w:kern w:val="0"/>
                <w:sz w:val="24"/>
                <w:szCs w:val="24"/>
              </w:rPr>
              <w:t>一）评分内容：</w:t>
            </w:r>
          </w:p>
          <w:p w:rsidR="002927B4" w:rsidRPr="00A22908" w:rsidRDefault="002927B4" w:rsidP="002927B4">
            <w:pPr>
              <w:jc w:val="left"/>
              <w:rPr>
                <w:rFonts w:ascii="仿宋" w:eastAsia="仿宋" w:hAnsi="仿宋" w:cs="宋体"/>
                <w:kern w:val="0"/>
                <w:sz w:val="24"/>
                <w:szCs w:val="24"/>
              </w:rPr>
            </w:pPr>
            <w:r w:rsidRPr="00A22908">
              <w:rPr>
                <w:rFonts w:ascii="仿宋" w:eastAsia="仿宋" w:hAnsi="仿宋" w:cs="宋体" w:hint="eastAsia"/>
                <w:kern w:val="0"/>
                <w:sz w:val="24"/>
                <w:szCs w:val="24"/>
              </w:rPr>
              <w:t>1、投标人需提供自2020年1月至本项目投标截止日（以合同签订时间为准）完成</w:t>
            </w:r>
            <w:r w:rsidR="000D1AB4" w:rsidRPr="00A22908">
              <w:rPr>
                <w:rFonts w:ascii="仿宋" w:eastAsia="仿宋" w:hAnsi="仿宋" w:cs="宋体" w:hint="eastAsia"/>
                <w:kern w:val="0"/>
                <w:sz w:val="24"/>
                <w:szCs w:val="24"/>
              </w:rPr>
              <w:t>同类型</w:t>
            </w:r>
            <w:r w:rsidRPr="00A22908">
              <w:rPr>
                <w:rFonts w:ascii="仿宋" w:eastAsia="仿宋" w:hAnsi="仿宋" w:cs="宋体" w:hint="eastAsia"/>
                <w:kern w:val="0"/>
                <w:sz w:val="24"/>
                <w:szCs w:val="24"/>
              </w:rPr>
              <w:t>案例，每提供一个得</w:t>
            </w:r>
            <w:r w:rsidR="00F60144" w:rsidRPr="00A22908">
              <w:rPr>
                <w:rFonts w:ascii="仿宋" w:eastAsia="仿宋" w:hAnsi="仿宋" w:cs="宋体" w:hint="eastAsia"/>
                <w:kern w:val="0"/>
                <w:sz w:val="24"/>
                <w:szCs w:val="24"/>
              </w:rPr>
              <w:t>2</w:t>
            </w:r>
            <w:r w:rsidRPr="00A22908">
              <w:rPr>
                <w:rFonts w:ascii="仿宋" w:eastAsia="仿宋" w:hAnsi="仿宋" w:cs="宋体" w:hint="eastAsia"/>
                <w:kern w:val="0"/>
                <w:sz w:val="24"/>
                <w:szCs w:val="24"/>
              </w:rPr>
              <w:t>分，最高得</w:t>
            </w:r>
            <w:r w:rsidR="00F60144" w:rsidRPr="00A22908">
              <w:rPr>
                <w:rFonts w:ascii="仿宋" w:eastAsia="仿宋" w:hAnsi="仿宋" w:cs="宋体"/>
                <w:kern w:val="0"/>
                <w:sz w:val="24"/>
                <w:szCs w:val="24"/>
              </w:rPr>
              <w:t>6</w:t>
            </w:r>
            <w:r w:rsidRPr="00A22908">
              <w:rPr>
                <w:rFonts w:ascii="仿宋" w:eastAsia="仿宋" w:hAnsi="仿宋" w:cs="宋体" w:hint="eastAsia"/>
                <w:kern w:val="0"/>
                <w:sz w:val="24"/>
                <w:szCs w:val="24"/>
              </w:rPr>
              <w:t>分；未提供案例或所提供的案例不符合要求，不得分。</w:t>
            </w:r>
          </w:p>
          <w:p w:rsidR="005D5A3A" w:rsidRPr="00F42D3F" w:rsidRDefault="002927B4" w:rsidP="002927B4">
            <w:pPr>
              <w:widowControl/>
              <w:jc w:val="left"/>
              <w:rPr>
                <w:rFonts w:ascii="仿宋" w:eastAsia="仿宋" w:hAnsi="仿宋" w:cs="宋体"/>
                <w:kern w:val="0"/>
                <w:sz w:val="24"/>
                <w:szCs w:val="24"/>
              </w:rPr>
            </w:pPr>
            <w:r w:rsidRPr="00A22908">
              <w:rPr>
                <w:rFonts w:ascii="仿宋" w:eastAsia="仿宋" w:hAnsi="仿宋" w:cs="宋体" w:hint="eastAsia"/>
                <w:kern w:val="0"/>
                <w:sz w:val="24"/>
                <w:szCs w:val="24"/>
              </w:rPr>
              <w:t>证明材料：投标人须在投标文件中附上同类型项目业绩的合同扫描件（包括含高性能服务器项目名称、合同金额、高性能设备清单、签署页等）、验收报告和中标通知书，同一项目缺任意一项材料则不得分，验收报告必须加盖甲方公章或业务章。</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rsidP="00F60144">
            <w:pPr>
              <w:widowControl/>
              <w:jc w:val="center"/>
              <w:rPr>
                <w:rFonts w:ascii="仿宋" w:eastAsia="仿宋" w:hAnsi="仿宋" w:cs="宋体"/>
                <w:kern w:val="0"/>
                <w:sz w:val="22"/>
              </w:rPr>
            </w:pPr>
            <w:r w:rsidRPr="00F42D3F">
              <w:rPr>
                <w:rFonts w:ascii="仿宋" w:eastAsia="仿宋" w:hAnsi="仿宋" w:cs="宋体" w:hint="eastAsia"/>
                <w:kern w:val="0"/>
                <w:sz w:val="22"/>
              </w:rPr>
              <w:t xml:space="preserve">　</w:t>
            </w:r>
            <w:r w:rsidR="00F60144" w:rsidRPr="00F42D3F">
              <w:rPr>
                <w:rFonts w:ascii="仿宋" w:eastAsia="仿宋" w:hAnsi="仿宋" w:cs="宋体"/>
                <w:kern w:val="0"/>
                <w:sz w:val="22"/>
              </w:rPr>
              <w:t>6</w:t>
            </w:r>
          </w:p>
        </w:tc>
      </w:tr>
      <w:tr w:rsidR="00F42D3F" w:rsidRPr="00F42D3F">
        <w:trPr>
          <w:trHeight w:val="391"/>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t>8</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服务便利性</w:t>
            </w:r>
          </w:p>
        </w:tc>
        <w:tc>
          <w:tcPr>
            <w:tcW w:w="5387" w:type="dxa"/>
            <w:tcBorders>
              <w:top w:val="nil"/>
              <w:left w:val="nil"/>
              <w:bottom w:val="single" w:sz="4" w:space="0" w:color="auto"/>
              <w:right w:val="single" w:sz="4" w:space="0" w:color="auto"/>
            </w:tcBorders>
            <w:shd w:val="clear" w:color="auto" w:fill="auto"/>
            <w:vAlign w:val="center"/>
          </w:tcPr>
          <w:p w:rsidR="004055F1" w:rsidRPr="00A22908" w:rsidRDefault="00DE0ABD">
            <w:pPr>
              <w:widowControl/>
              <w:jc w:val="left"/>
              <w:rPr>
                <w:rFonts w:ascii="仿宋" w:eastAsia="仿宋" w:hAnsi="仿宋" w:cs="宋体"/>
                <w:kern w:val="0"/>
                <w:sz w:val="24"/>
                <w:szCs w:val="24"/>
              </w:rPr>
            </w:pPr>
            <w:r w:rsidRPr="00A22908">
              <w:rPr>
                <w:rFonts w:ascii="仿宋" w:eastAsia="仿宋" w:hAnsi="仿宋" w:cs="宋体" w:hint="eastAsia"/>
                <w:kern w:val="0"/>
                <w:sz w:val="24"/>
                <w:szCs w:val="24"/>
              </w:rPr>
              <w:t>日常</w:t>
            </w:r>
            <w:proofErr w:type="gramStart"/>
            <w:r w:rsidRPr="00A22908">
              <w:rPr>
                <w:rFonts w:ascii="仿宋" w:eastAsia="仿宋" w:hAnsi="仿宋" w:cs="宋体" w:hint="eastAsia"/>
                <w:kern w:val="0"/>
                <w:sz w:val="24"/>
                <w:szCs w:val="24"/>
              </w:rPr>
              <w:t>研</w:t>
            </w:r>
            <w:proofErr w:type="gramEnd"/>
            <w:r w:rsidRPr="00A22908">
              <w:rPr>
                <w:rFonts w:ascii="仿宋" w:eastAsia="仿宋" w:hAnsi="仿宋" w:cs="宋体" w:hint="eastAsia"/>
                <w:kern w:val="0"/>
                <w:sz w:val="24"/>
                <w:szCs w:val="24"/>
              </w:rPr>
              <w:t>报获取自动化，无需人工参与，5分；</w:t>
            </w:r>
          </w:p>
          <w:p w:rsidR="005D5A3A" w:rsidRDefault="00DE0ABD">
            <w:pPr>
              <w:widowControl/>
              <w:jc w:val="left"/>
              <w:rPr>
                <w:rFonts w:ascii="仿宋" w:eastAsia="仿宋" w:hAnsi="仿宋" w:cs="宋体"/>
                <w:kern w:val="0"/>
                <w:sz w:val="24"/>
                <w:szCs w:val="24"/>
              </w:rPr>
            </w:pPr>
            <w:r w:rsidRPr="00A22908">
              <w:rPr>
                <w:rFonts w:ascii="仿宋" w:eastAsia="仿宋" w:hAnsi="仿宋" w:cs="宋体" w:hint="eastAsia"/>
                <w:kern w:val="0"/>
                <w:sz w:val="24"/>
                <w:szCs w:val="24"/>
              </w:rPr>
              <w:t>需要人工参与0分。</w:t>
            </w:r>
          </w:p>
          <w:p w:rsidR="00A22908" w:rsidRPr="00F42D3F" w:rsidRDefault="00A22908">
            <w:pPr>
              <w:widowControl/>
              <w:jc w:val="left"/>
              <w:rPr>
                <w:rFonts w:ascii="仿宋" w:eastAsia="仿宋" w:hAnsi="仿宋" w:cs="宋体"/>
                <w:kern w:val="0"/>
                <w:sz w:val="24"/>
                <w:szCs w:val="24"/>
              </w:rPr>
            </w:pPr>
            <w:r>
              <w:rPr>
                <w:rFonts w:ascii="仿宋" w:eastAsia="仿宋" w:hAnsi="仿宋" w:cs="宋体"/>
                <w:kern w:val="0"/>
                <w:sz w:val="24"/>
                <w:szCs w:val="24"/>
              </w:rPr>
              <w:t>评分依据：需提供自动化获取工具或途径。</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t xml:space="preserve">　5</w:t>
            </w:r>
          </w:p>
        </w:tc>
      </w:tr>
      <w:tr w:rsidR="00F42D3F" w:rsidRPr="00F42D3F">
        <w:trPr>
          <w:trHeight w:val="142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t>9</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诚信</w:t>
            </w:r>
          </w:p>
        </w:tc>
        <w:tc>
          <w:tcPr>
            <w:tcW w:w="5387"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投标人在参与政府采购活动中存在诚信相关问题且在主管部门相关处理措施实施期限内的，本项不得分，否则得满分。</w:t>
            </w:r>
          </w:p>
          <w:p w:rsidR="005D5A3A" w:rsidRPr="00F42D3F" w:rsidRDefault="00A22908">
            <w:pPr>
              <w:widowControl/>
              <w:jc w:val="left"/>
              <w:rPr>
                <w:rFonts w:ascii="仿宋" w:eastAsia="仿宋" w:hAnsi="仿宋" w:cs="宋体"/>
                <w:kern w:val="0"/>
                <w:sz w:val="24"/>
                <w:szCs w:val="24"/>
              </w:rPr>
            </w:pPr>
            <w:r>
              <w:rPr>
                <w:rFonts w:ascii="仿宋" w:eastAsia="仿宋" w:hAnsi="仿宋" w:cs="宋体"/>
                <w:kern w:val="0"/>
                <w:sz w:val="24"/>
                <w:szCs w:val="24"/>
              </w:rPr>
              <w:t>评分依据：</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投标人必须提供《诚信承诺函》，未按要求提供不得分。如若投标人承诺与实际情况不相符，将按照虚假投标的情况报相关主管部门处理。</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rsidP="00BD2FAE">
            <w:pPr>
              <w:widowControl/>
              <w:jc w:val="center"/>
              <w:rPr>
                <w:rFonts w:ascii="仿宋" w:eastAsia="仿宋" w:hAnsi="仿宋" w:cs="宋体"/>
                <w:kern w:val="0"/>
                <w:sz w:val="22"/>
              </w:rPr>
            </w:pPr>
            <w:r w:rsidRPr="00F42D3F">
              <w:rPr>
                <w:rFonts w:ascii="仿宋" w:eastAsia="仿宋" w:hAnsi="仿宋" w:cs="宋体" w:hint="eastAsia"/>
                <w:kern w:val="0"/>
                <w:sz w:val="22"/>
              </w:rPr>
              <w:t xml:space="preserve">　</w:t>
            </w:r>
            <w:r w:rsidR="00BD2FAE" w:rsidRPr="00F42D3F">
              <w:rPr>
                <w:rFonts w:ascii="仿宋" w:eastAsia="仿宋" w:hAnsi="仿宋" w:cs="宋体"/>
                <w:kern w:val="0"/>
                <w:sz w:val="22"/>
              </w:rPr>
              <w:t>5</w:t>
            </w:r>
          </w:p>
        </w:tc>
      </w:tr>
    </w:tbl>
    <w:p w:rsidR="005D5A3A" w:rsidRPr="00F42D3F" w:rsidRDefault="005D5A3A">
      <w:pPr>
        <w:pStyle w:val="-1"/>
        <w:ind w:firstLineChars="0" w:firstLine="0"/>
        <w:jc w:val="left"/>
        <w:rPr>
          <w:rFonts w:eastAsiaTheme="minorEastAsia"/>
          <w:bCs/>
        </w:rPr>
      </w:pPr>
    </w:p>
    <w:p w:rsidR="005D5A3A" w:rsidRPr="00F42D3F" w:rsidRDefault="00DE0ABD">
      <w:pPr>
        <w:pStyle w:val="-1"/>
        <w:ind w:firstLineChars="0" w:firstLine="0"/>
        <w:jc w:val="left"/>
        <w:rPr>
          <w:rFonts w:ascii="仿宋_GB2312" w:eastAsia="仿宋_GB2312"/>
          <w:kern w:val="2"/>
          <w:sz w:val="32"/>
          <w:szCs w:val="32"/>
        </w:rPr>
      </w:pPr>
      <w:r w:rsidRPr="00F42D3F">
        <w:rPr>
          <w:rFonts w:ascii="仿宋_GB2312" w:eastAsia="仿宋_GB2312"/>
          <w:kern w:val="2"/>
          <w:sz w:val="32"/>
          <w:szCs w:val="32"/>
        </w:rPr>
        <w:t>2.经评审的最低价中标法</w:t>
      </w:r>
    </w:p>
    <w:tbl>
      <w:tblPr>
        <w:tblW w:w="9209" w:type="dxa"/>
        <w:jc w:val="center"/>
        <w:tblLook w:val="04A0" w:firstRow="1" w:lastRow="0" w:firstColumn="1" w:lastColumn="0" w:noHBand="0" w:noVBand="1"/>
      </w:tblPr>
      <w:tblGrid>
        <w:gridCol w:w="562"/>
        <w:gridCol w:w="2410"/>
        <w:gridCol w:w="5387"/>
        <w:gridCol w:w="850"/>
      </w:tblGrid>
      <w:tr w:rsidR="00F42D3F" w:rsidRPr="00F42D3F">
        <w:trPr>
          <w:trHeight w:val="52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序号</w:t>
            </w:r>
          </w:p>
        </w:tc>
        <w:tc>
          <w:tcPr>
            <w:tcW w:w="2410" w:type="dxa"/>
            <w:tcBorders>
              <w:top w:val="single" w:sz="4" w:space="0" w:color="auto"/>
              <w:left w:val="nil"/>
              <w:bottom w:val="single" w:sz="4" w:space="0" w:color="auto"/>
              <w:right w:val="single" w:sz="4" w:space="0" w:color="000000"/>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评分项</w:t>
            </w:r>
          </w:p>
        </w:tc>
        <w:tc>
          <w:tcPr>
            <w:tcW w:w="5387" w:type="dxa"/>
            <w:tcBorders>
              <w:top w:val="single" w:sz="4" w:space="0" w:color="auto"/>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评审内容</w:t>
            </w:r>
          </w:p>
        </w:tc>
        <w:tc>
          <w:tcPr>
            <w:tcW w:w="850" w:type="dxa"/>
            <w:tcBorders>
              <w:top w:val="single" w:sz="4" w:space="0" w:color="auto"/>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分值</w:t>
            </w:r>
          </w:p>
        </w:tc>
      </w:tr>
      <w:tr w:rsidR="00F42D3F" w:rsidRPr="00F42D3F">
        <w:trPr>
          <w:trHeight w:val="114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t>1</w:t>
            </w:r>
          </w:p>
        </w:tc>
        <w:tc>
          <w:tcPr>
            <w:tcW w:w="2410" w:type="dxa"/>
            <w:tcBorders>
              <w:top w:val="single" w:sz="4" w:space="0" w:color="auto"/>
              <w:left w:val="nil"/>
              <w:bottom w:val="single" w:sz="4" w:space="0" w:color="auto"/>
              <w:right w:val="single" w:sz="4" w:space="0" w:color="000000"/>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价格</w:t>
            </w:r>
          </w:p>
        </w:tc>
        <w:tc>
          <w:tcPr>
            <w:tcW w:w="5387"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价格</w:t>
            </w:r>
            <w:proofErr w:type="gramStart"/>
            <w:r w:rsidRPr="00F42D3F">
              <w:rPr>
                <w:rFonts w:ascii="仿宋" w:eastAsia="仿宋" w:hAnsi="仿宋" w:cs="宋体" w:hint="eastAsia"/>
                <w:kern w:val="0"/>
                <w:sz w:val="24"/>
                <w:szCs w:val="24"/>
              </w:rPr>
              <w:t>分统一</w:t>
            </w:r>
            <w:proofErr w:type="gramEnd"/>
            <w:r w:rsidRPr="00F42D3F">
              <w:rPr>
                <w:rFonts w:ascii="仿宋" w:eastAsia="仿宋" w:hAnsi="仿宋" w:cs="宋体" w:hint="eastAsia"/>
                <w:kern w:val="0"/>
                <w:sz w:val="24"/>
                <w:szCs w:val="24"/>
              </w:rPr>
              <w:t>采用低价优先法计算。即满足采购文件要求且投标价格最低的投标报价为评标基准价，其价格分为满分。其他投标人的价格</w:t>
            </w:r>
            <w:proofErr w:type="gramStart"/>
            <w:r w:rsidRPr="00F42D3F">
              <w:rPr>
                <w:rFonts w:ascii="仿宋" w:eastAsia="仿宋" w:hAnsi="仿宋" w:cs="宋体" w:hint="eastAsia"/>
                <w:kern w:val="0"/>
                <w:sz w:val="24"/>
                <w:szCs w:val="24"/>
              </w:rPr>
              <w:t>分统一</w:t>
            </w:r>
            <w:proofErr w:type="gramEnd"/>
            <w:r w:rsidRPr="00F42D3F">
              <w:rPr>
                <w:rFonts w:ascii="仿宋" w:eastAsia="仿宋" w:hAnsi="仿宋" w:cs="宋体" w:hint="eastAsia"/>
                <w:kern w:val="0"/>
                <w:sz w:val="24"/>
                <w:szCs w:val="24"/>
              </w:rPr>
              <w:t>按照下列公式计算：投标报价得分</w:t>
            </w:r>
            <w:r w:rsidRPr="00F42D3F">
              <w:rPr>
                <w:rFonts w:ascii="仿宋" w:eastAsia="仿宋" w:hAnsi="仿宋" w:cs="宋体"/>
                <w:kern w:val="0"/>
                <w:sz w:val="24"/>
                <w:szCs w:val="24"/>
              </w:rPr>
              <w:t>=(评标基准价/投标报价)×100</w:t>
            </w:r>
            <w:r w:rsidRPr="00F42D3F">
              <w:rPr>
                <w:rFonts w:ascii="仿宋" w:eastAsia="仿宋" w:hAnsi="仿宋" w:cs="宋体" w:hint="eastAsia"/>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kern w:val="0"/>
                <w:sz w:val="22"/>
              </w:rPr>
              <w:t>100</w:t>
            </w:r>
          </w:p>
        </w:tc>
      </w:tr>
    </w:tbl>
    <w:p w:rsidR="005D5A3A" w:rsidRPr="00F42D3F" w:rsidRDefault="005D5A3A">
      <w:pPr>
        <w:pStyle w:val="-1"/>
        <w:ind w:firstLineChars="0" w:firstLine="0"/>
        <w:jc w:val="left"/>
        <w:rPr>
          <w:rFonts w:eastAsiaTheme="minorEastAsia"/>
          <w:bCs/>
        </w:rPr>
      </w:pPr>
    </w:p>
    <w:p w:rsidR="005D5A3A" w:rsidRPr="00F42D3F" w:rsidRDefault="00DE0ABD">
      <w:pPr>
        <w:pStyle w:val="-0"/>
        <w:ind w:firstLineChars="200" w:firstLine="640"/>
        <w:rPr>
          <w:rFonts w:hAnsi="宋体"/>
          <w:b w:val="0"/>
          <w:bCs w:val="0"/>
          <w:i/>
          <w:sz w:val="32"/>
        </w:rPr>
      </w:pPr>
      <w:r w:rsidRPr="00F42D3F">
        <w:rPr>
          <w:rFonts w:hAnsi="宋体" w:hint="eastAsia"/>
          <w:b w:val="0"/>
          <w:bCs w:val="0"/>
          <w:sz w:val="32"/>
        </w:rPr>
        <w:t>六、推荐成交供应商</w:t>
      </w:r>
    </w:p>
    <w:p w:rsidR="005D5A3A" w:rsidRPr="00F42D3F" w:rsidRDefault="00DE0ABD">
      <w:pPr>
        <w:pStyle w:val="a5"/>
        <w:spacing w:line="520" w:lineRule="exact"/>
        <w:ind w:firstLine="630"/>
        <w:rPr>
          <w:rFonts w:ascii="仿宋_GB2312" w:eastAsia="仿宋_GB2312" w:hint="default"/>
          <w:sz w:val="32"/>
          <w:szCs w:val="32"/>
        </w:rPr>
      </w:pPr>
      <w:r w:rsidRPr="00F42D3F">
        <w:rPr>
          <w:rFonts w:ascii="仿宋_GB2312" w:eastAsia="仿宋_GB2312" w:hint="default"/>
          <w:sz w:val="32"/>
          <w:szCs w:val="32"/>
        </w:rPr>
        <w:t>本次竞争性磋商采用的评审方法为综合评分法。</w:t>
      </w:r>
    </w:p>
    <w:p w:rsidR="005D5A3A" w:rsidRDefault="00DE0ABD">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rsidR="005D5A3A" w:rsidRDefault="00DE0ABD">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rsidR="005D5A3A" w:rsidRDefault="00DE0ABD">
      <w:pPr>
        <w:pStyle w:val="-1"/>
        <w:ind w:firstLine="640"/>
        <w:rPr>
          <w:rFonts w:ascii="仿宋_GB2312" w:eastAsia="仿宋_GB2312"/>
          <w:kern w:val="2"/>
          <w:sz w:val="32"/>
          <w:szCs w:val="32"/>
        </w:rPr>
      </w:pPr>
      <w:r>
        <w:rPr>
          <w:rFonts w:ascii="仿宋_GB2312" w:eastAsia="仿宋_GB2312" w:hint="eastAsia"/>
          <w:kern w:val="2"/>
          <w:sz w:val="32"/>
          <w:szCs w:val="32"/>
        </w:rPr>
        <w:t>（2）法律、法规和磋商文件规定的其他情形。</w:t>
      </w:r>
    </w:p>
    <w:p w:rsidR="005D5A3A" w:rsidRDefault="00DE0ABD">
      <w:pPr>
        <w:pStyle w:val="-0"/>
        <w:ind w:firstLineChars="200" w:firstLine="640"/>
        <w:rPr>
          <w:rFonts w:hAnsi="宋体"/>
          <w:b w:val="0"/>
          <w:bCs w:val="0"/>
          <w:sz w:val="32"/>
        </w:rPr>
      </w:pPr>
      <w:r>
        <w:rPr>
          <w:rFonts w:hAnsi="宋体" w:hint="eastAsia"/>
          <w:b w:val="0"/>
          <w:bCs w:val="0"/>
          <w:sz w:val="32"/>
        </w:rPr>
        <w:t>七、磋商等特殊情形</w:t>
      </w:r>
    </w:p>
    <w:p w:rsidR="005D5A3A" w:rsidRDefault="00DE0ABD">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w:t>
      </w:r>
      <w:r>
        <w:rPr>
          <w:rFonts w:ascii="仿宋_GB2312" w:eastAsia="仿宋_GB2312"/>
          <w:kern w:val="2"/>
          <w:sz w:val="32"/>
          <w:szCs w:val="32"/>
        </w:rPr>
        <w:t>方</w:t>
      </w:r>
      <w:r>
        <w:rPr>
          <w:rFonts w:ascii="仿宋_GB2312" w:eastAsia="仿宋_GB2312" w:hint="eastAsia"/>
          <w:kern w:val="2"/>
          <w:sz w:val="32"/>
          <w:szCs w:val="32"/>
        </w:rPr>
        <w:t>式审批部门和2/3磋商小组专家同意后直接比照竞争性磋商方式，按照至少2轮磋商、供应商3次报价程序组织评审。</w:t>
      </w:r>
    </w:p>
    <w:p w:rsidR="005D5A3A" w:rsidRDefault="00DE0ABD">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5D5A3A" w:rsidRDefault="00DE0ABD">
      <w:pPr>
        <w:pStyle w:val="-1"/>
        <w:ind w:firstLine="640"/>
        <w:rPr>
          <w:rFonts w:ascii="仿宋_GB2312" w:eastAsia="仿宋_GB2312"/>
          <w:kern w:val="2"/>
          <w:sz w:val="32"/>
          <w:szCs w:val="32"/>
        </w:rPr>
      </w:pPr>
      <w:r>
        <w:rPr>
          <w:rFonts w:ascii="仿宋_GB2312" w:eastAsia="仿宋_GB2312"/>
          <w:kern w:val="2"/>
          <w:sz w:val="32"/>
          <w:szCs w:val="32"/>
        </w:rPr>
        <w:br w:type="page"/>
      </w:r>
    </w:p>
    <w:p w:rsidR="005D5A3A" w:rsidRDefault="005D5A3A">
      <w:pPr>
        <w:pStyle w:val="-1"/>
        <w:ind w:firstLine="640"/>
        <w:rPr>
          <w:rFonts w:ascii="仿宋_GB2312" w:eastAsia="仿宋_GB2312"/>
          <w:kern w:val="2"/>
          <w:sz w:val="32"/>
          <w:szCs w:val="32"/>
        </w:rPr>
      </w:pPr>
    </w:p>
    <w:p w:rsidR="005D5A3A" w:rsidRDefault="005D5A3A">
      <w:pPr>
        <w:pStyle w:val="-1"/>
        <w:ind w:firstLine="1040"/>
        <w:jc w:val="center"/>
        <w:rPr>
          <w:rFonts w:eastAsia="宋体"/>
          <w:kern w:val="2"/>
          <w:sz w:val="52"/>
          <w:szCs w:val="32"/>
        </w:rPr>
      </w:pPr>
    </w:p>
    <w:p w:rsidR="005D5A3A" w:rsidRDefault="005D5A3A">
      <w:pPr>
        <w:pStyle w:val="-1"/>
        <w:ind w:firstLine="1040"/>
        <w:jc w:val="center"/>
        <w:rPr>
          <w:rFonts w:eastAsia="宋体"/>
          <w:kern w:val="2"/>
          <w:sz w:val="52"/>
          <w:szCs w:val="32"/>
        </w:rPr>
      </w:pPr>
    </w:p>
    <w:p w:rsidR="005D5A3A" w:rsidRDefault="005D5A3A">
      <w:pPr>
        <w:pStyle w:val="-1"/>
        <w:ind w:firstLine="1040"/>
        <w:jc w:val="center"/>
        <w:rPr>
          <w:rFonts w:eastAsia="宋体"/>
          <w:kern w:val="2"/>
          <w:sz w:val="52"/>
          <w:szCs w:val="32"/>
        </w:rPr>
      </w:pPr>
    </w:p>
    <w:p w:rsidR="005D5A3A" w:rsidRDefault="005D5A3A">
      <w:pPr>
        <w:pStyle w:val="-1"/>
        <w:ind w:firstLine="1040"/>
        <w:jc w:val="center"/>
        <w:rPr>
          <w:rFonts w:eastAsia="宋体"/>
          <w:kern w:val="2"/>
          <w:sz w:val="52"/>
          <w:szCs w:val="32"/>
        </w:rPr>
      </w:pPr>
    </w:p>
    <w:p w:rsidR="005D5A3A" w:rsidRDefault="005D5A3A">
      <w:pPr>
        <w:pStyle w:val="-1"/>
        <w:ind w:firstLine="1040"/>
        <w:jc w:val="center"/>
        <w:rPr>
          <w:rFonts w:eastAsia="宋体"/>
          <w:kern w:val="2"/>
          <w:sz w:val="52"/>
          <w:szCs w:val="32"/>
        </w:rPr>
      </w:pPr>
    </w:p>
    <w:p w:rsidR="005D5A3A" w:rsidRDefault="00DE0ABD">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5D5A3A" w:rsidRDefault="00DE0ABD">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ascii="仿宋_GB2312" w:eastAsia="仿宋_GB2312" w:hint="eastAsia"/>
          <w:b/>
          <w:kern w:val="2"/>
          <w:sz w:val="32"/>
          <w:szCs w:val="32"/>
        </w:rPr>
        <w:t>：</w:t>
      </w:r>
    </w:p>
    <w:p w:rsidR="005D5A3A" w:rsidRDefault="005D5A3A"/>
    <w:p w:rsidR="005D5A3A" w:rsidRDefault="00DE0ABD">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5D5A3A" w:rsidRDefault="00DE0ABD">
      <w:pPr>
        <w:jc w:val="center"/>
        <w:rPr>
          <w:rFonts w:ascii="宋体" w:eastAsia="宋体" w:hAnsi="宋体"/>
          <w:b/>
          <w:sz w:val="28"/>
        </w:rPr>
      </w:pPr>
      <w:r>
        <w:rPr>
          <w:rFonts w:ascii="宋体" w:eastAsia="宋体" w:hAnsi="宋体" w:hint="eastAsia"/>
          <w:b/>
          <w:sz w:val="28"/>
        </w:rPr>
        <w:t>（一）开标一览表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3001"/>
        <w:gridCol w:w="3585"/>
      </w:tblGrid>
      <w:tr w:rsidR="005D5A3A">
        <w:trPr>
          <w:cantSplit/>
          <w:trHeight w:val="720"/>
          <w:jc w:val="center"/>
        </w:trPr>
        <w:tc>
          <w:tcPr>
            <w:tcW w:w="1029" w:type="pct"/>
            <w:vAlign w:val="center"/>
          </w:tcPr>
          <w:p w:rsidR="005D5A3A" w:rsidRDefault="00DE0ABD">
            <w:pPr>
              <w:spacing w:line="360" w:lineRule="exact"/>
              <w:jc w:val="center"/>
              <w:rPr>
                <w:rFonts w:ascii="宋体" w:eastAsia="宋体" w:hAnsi="宋体"/>
                <w:snapToGrid w:val="0"/>
                <w:kern w:val="0"/>
                <w:sz w:val="22"/>
              </w:rPr>
            </w:pPr>
            <w:r>
              <w:rPr>
                <w:rFonts w:ascii="宋体" w:eastAsia="宋体" w:hAnsi="宋体"/>
                <w:bCs/>
                <w:snapToGrid w:val="0"/>
                <w:kern w:val="0"/>
                <w:sz w:val="22"/>
              </w:rPr>
              <w:t>项目编号</w:t>
            </w:r>
          </w:p>
        </w:tc>
        <w:tc>
          <w:tcPr>
            <w:tcW w:w="1809" w:type="pct"/>
            <w:vAlign w:val="center"/>
          </w:tcPr>
          <w:p w:rsidR="005D5A3A" w:rsidRDefault="00DE0ABD">
            <w:pPr>
              <w:spacing w:line="360" w:lineRule="exact"/>
              <w:jc w:val="center"/>
              <w:rPr>
                <w:rFonts w:ascii="宋体" w:eastAsia="宋体" w:hAnsi="宋体"/>
                <w:snapToGrid w:val="0"/>
                <w:kern w:val="0"/>
                <w:sz w:val="22"/>
              </w:rPr>
            </w:pPr>
            <w:r>
              <w:rPr>
                <w:rFonts w:ascii="宋体" w:eastAsia="宋体" w:hAnsi="宋体"/>
                <w:snapToGrid w:val="0"/>
                <w:kern w:val="0"/>
                <w:sz w:val="22"/>
              </w:rPr>
              <w:t>项目名称</w:t>
            </w:r>
          </w:p>
        </w:tc>
        <w:tc>
          <w:tcPr>
            <w:tcW w:w="2161" w:type="pct"/>
            <w:vAlign w:val="center"/>
          </w:tcPr>
          <w:p w:rsidR="005D5A3A" w:rsidRDefault="00DE0ABD">
            <w:pPr>
              <w:spacing w:line="360" w:lineRule="exact"/>
              <w:jc w:val="center"/>
              <w:rPr>
                <w:rFonts w:ascii="宋体" w:eastAsia="宋体" w:hAnsi="宋体"/>
                <w:snapToGrid w:val="0"/>
                <w:kern w:val="0"/>
                <w:sz w:val="22"/>
              </w:rPr>
            </w:pPr>
            <w:r>
              <w:rPr>
                <w:rFonts w:ascii="宋体" w:eastAsia="宋体" w:hAnsi="宋体" w:cs="宋体" w:hint="eastAsia"/>
                <w:snapToGrid w:val="0"/>
                <w:kern w:val="0"/>
                <w:sz w:val="22"/>
              </w:rPr>
              <w:t>投标费率（%）</w:t>
            </w:r>
          </w:p>
        </w:tc>
      </w:tr>
      <w:tr w:rsidR="005D5A3A">
        <w:trPr>
          <w:cantSplit/>
          <w:trHeight w:val="738"/>
          <w:jc w:val="center"/>
        </w:trPr>
        <w:tc>
          <w:tcPr>
            <w:tcW w:w="1029" w:type="pct"/>
            <w:vAlign w:val="center"/>
          </w:tcPr>
          <w:p w:rsidR="005D5A3A" w:rsidRDefault="005D5A3A">
            <w:pPr>
              <w:spacing w:line="360" w:lineRule="exact"/>
              <w:jc w:val="center"/>
              <w:rPr>
                <w:rFonts w:ascii="宋体" w:eastAsia="宋体" w:hAnsi="宋体"/>
                <w:snapToGrid w:val="0"/>
                <w:kern w:val="0"/>
                <w:sz w:val="22"/>
              </w:rPr>
            </w:pPr>
          </w:p>
        </w:tc>
        <w:tc>
          <w:tcPr>
            <w:tcW w:w="1809" w:type="pct"/>
            <w:vAlign w:val="center"/>
          </w:tcPr>
          <w:p w:rsidR="005D5A3A" w:rsidRDefault="005D5A3A">
            <w:pPr>
              <w:widowControl/>
              <w:spacing w:line="360" w:lineRule="exact"/>
              <w:jc w:val="center"/>
              <w:rPr>
                <w:rFonts w:ascii="宋体" w:eastAsia="宋体" w:hAnsi="宋体"/>
                <w:kern w:val="0"/>
                <w:sz w:val="22"/>
              </w:rPr>
            </w:pPr>
          </w:p>
        </w:tc>
        <w:tc>
          <w:tcPr>
            <w:tcW w:w="2161" w:type="pct"/>
            <w:vAlign w:val="center"/>
          </w:tcPr>
          <w:p w:rsidR="005D5A3A" w:rsidRDefault="005D5A3A">
            <w:pPr>
              <w:spacing w:line="360" w:lineRule="exact"/>
              <w:rPr>
                <w:rFonts w:ascii="宋体" w:eastAsia="宋体" w:hAnsi="宋体"/>
                <w:snapToGrid w:val="0"/>
                <w:kern w:val="0"/>
                <w:sz w:val="22"/>
              </w:rPr>
            </w:pPr>
          </w:p>
        </w:tc>
      </w:tr>
    </w:tbl>
    <w:p w:rsidR="005D5A3A" w:rsidRDefault="00DE0ABD">
      <w:pPr>
        <w:spacing w:line="360" w:lineRule="auto"/>
        <w:ind w:rightChars="-41" w:right="-86"/>
        <w:jc w:val="left"/>
        <w:rPr>
          <w:rFonts w:ascii="宋体" w:eastAsia="宋体" w:hAnsi="宋体" w:cs="宋体"/>
          <w:snapToGrid w:val="0"/>
          <w:kern w:val="0"/>
          <w:sz w:val="22"/>
        </w:rPr>
      </w:pPr>
      <w:r>
        <w:rPr>
          <w:rFonts w:ascii="宋体" w:eastAsia="宋体" w:hAnsi="宋体" w:cs="宋体" w:hint="eastAsia"/>
          <w:snapToGrid w:val="0"/>
          <w:kern w:val="0"/>
          <w:sz w:val="22"/>
        </w:rPr>
        <w:t>注：</w:t>
      </w:r>
      <w:r>
        <w:rPr>
          <w:rFonts w:ascii="宋体" w:eastAsia="宋体" w:hAnsi="宋体" w:cs="宋体"/>
          <w:snapToGrid w:val="0"/>
          <w:kern w:val="0"/>
          <w:sz w:val="22"/>
        </w:rPr>
        <w:t>投标费率</w:t>
      </w:r>
      <w:r>
        <w:rPr>
          <w:rFonts w:ascii="宋体" w:eastAsia="宋体" w:hAnsi="宋体" w:cs="宋体" w:hint="eastAsia"/>
          <w:snapToGrid w:val="0"/>
          <w:kern w:val="0"/>
          <w:sz w:val="22"/>
        </w:rPr>
        <w:t>应精确到小数点后2位，</w:t>
      </w:r>
      <w:r>
        <w:rPr>
          <w:rFonts w:ascii="宋体" w:eastAsia="宋体" w:hAnsi="宋体"/>
          <w:sz w:val="22"/>
        </w:rPr>
        <w:t>如5.00%</w:t>
      </w:r>
      <w:r>
        <w:rPr>
          <w:rFonts w:ascii="宋体" w:eastAsia="宋体" w:hAnsi="宋体" w:hint="eastAsia"/>
          <w:sz w:val="22"/>
        </w:rPr>
        <w:t>；</w:t>
      </w:r>
      <w:r>
        <w:rPr>
          <w:rFonts w:ascii="宋体" w:eastAsia="宋体" w:hAnsi="宋体" w:cs="宋体"/>
          <w:snapToGrid w:val="0"/>
          <w:kern w:val="0"/>
          <w:sz w:val="22"/>
        </w:rPr>
        <w:t>投标费率不得大于15.00%且不得</w:t>
      </w:r>
      <w:r>
        <w:rPr>
          <w:rFonts w:ascii="宋体" w:eastAsia="宋体" w:hAnsi="宋体" w:cs="宋体" w:hint="eastAsia"/>
          <w:snapToGrid w:val="0"/>
          <w:kern w:val="0"/>
          <w:sz w:val="22"/>
        </w:rPr>
        <w:t>为</w:t>
      </w:r>
      <w:r>
        <w:rPr>
          <w:rFonts w:ascii="宋体" w:eastAsia="宋体" w:hAnsi="宋体" w:cs="宋体"/>
          <w:snapToGrid w:val="0"/>
          <w:kern w:val="0"/>
          <w:sz w:val="22"/>
        </w:rPr>
        <w:t>0%</w:t>
      </w:r>
      <w:r>
        <w:rPr>
          <w:rFonts w:ascii="宋体" w:eastAsia="宋体" w:hAnsi="宋体" w:cs="宋体" w:hint="eastAsia"/>
          <w:snapToGrid w:val="0"/>
          <w:kern w:val="0"/>
          <w:sz w:val="22"/>
        </w:rPr>
        <w:t>，</w:t>
      </w:r>
      <w:r>
        <w:rPr>
          <w:rFonts w:ascii="宋体" w:eastAsia="宋体" w:hAnsi="宋体" w:cs="宋体"/>
          <w:snapToGrid w:val="0"/>
          <w:kern w:val="0"/>
          <w:sz w:val="22"/>
        </w:rPr>
        <w:t>否则视为无效投标。</w:t>
      </w:r>
    </w:p>
    <w:p w:rsidR="005D5A3A" w:rsidRDefault="005D5A3A">
      <w:pPr>
        <w:spacing w:line="360" w:lineRule="exact"/>
        <w:rPr>
          <w:rFonts w:ascii="宋体" w:eastAsia="宋体" w:hAnsi="宋体"/>
          <w:snapToGrid w:val="0"/>
          <w:kern w:val="0"/>
          <w:sz w:val="22"/>
        </w:rPr>
      </w:pPr>
    </w:p>
    <w:p w:rsidR="005D5A3A" w:rsidRDefault="00DE0ABD">
      <w:pPr>
        <w:spacing w:line="360" w:lineRule="exact"/>
        <w:rPr>
          <w:rFonts w:ascii="宋体" w:eastAsia="宋体" w:hAnsi="宋体"/>
          <w:snapToGrid w:val="0"/>
          <w:kern w:val="0"/>
          <w:sz w:val="22"/>
        </w:rPr>
      </w:pPr>
      <w:r>
        <w:rPr>
          <w:rFonts w:ascii="宋体" w:eastAsia="宋体" w:hAnsi="宋体"/>
          <w:snapToGrid w:val="0"/>
          <w:kern w:val="0"/>
          <w:sz w:val="22"/>
        </w:rPr>
        <w:t>其他需要说明事项：</w:t>
      </w:r>
    </w:p>
    <w:p w:rsidR="005D5A3A" w:rsidRDefault="005D5A3A">
      <w:pPr>
        <w:spacing w:line="360" w:lineRule="exact"/>
        <w:rPr>
          <w:rFonts w:ascii="宋体" w:eastAsia="宋体" w:hAnsi="宋体"/>
          <w:snapToGrid w:val="0"/>
          <w:kern w:val="0"/>
          <w:sz w:val="22"/>
        </w:rPr>
      </w:pPr>
    </w:p>
    <w:p w:rsidR="005D5A3A" w:rsidRDefault="005D5A3A">
      <w:pPr>
        <w:spacing w:line="360" w:lineRule="exact"/>
        <w:ind w:rightChars="1000" w:right="2100"/>
        <w:jc w:val="right"/>
        <w:rPr>
          <w:rFonts w:ascii="宋体" w:eastAsia="宋体" w:hAnsi="宋体"/>
          <w:snapToGrid w:val="0"/>
          <w:kern w:val="0"/>
          <w:sz w:val="22"/>
        </w:rPr>
      </w:pPr>
    </w:p>
    <w:p w:rsidR="005D5A3A" w:rsidRDefault="005D5A3A">
      <w:pPr>
        <w:spacing w:line="360" w:lineRule="exact"/>
        <w:ind w:rightChars="1000" w:right="2100"/>
        <w:jc w:val="right"/>
        <w:rPr>
          <w:rFonts w:ascii="宋体" w:eastAsia="宋体" w:hAnsi="宋体"/>
          <w:snapToGrid w:val="0"/>
          <w:kern w:val="0"/>
          <w:sz w:val="22"/>
        </w:rPr>
      </w:pPr>
    </w:p>
    <w:p w:rsidR="005D5A3A" w:rsidRDefault="005D5A3A">
      <w:pPr>
        <w:spacing w:line="360" w:lineRule="exact"/>
        <w:ind w:rightChars="1000" w:right="2100"/>
        <w:jc w:val="right"/>
        <w:rPr>
          <w:rFonts w:ascii="宋体" w:eastAsia="宋体" w:hAnsi="宋体"/>
          <w:snapToGrid w:val="0"/>
          <w:kern w:val="0"/>
          <w:sz w:val="22"/>
        </w:rPr>
      </w:pPr>
    </w:p>
    <w:p w:rsidR="005D5A3A" w:rsidRDefault="005D5A3A">
      <w:pPr>
        <w:spacing w:line="360" w:lineRule="exact"/>
        <w:ind w:rightChars="1000" w:right="2100"/>
        <w:jc w:val="right"/>
        <w:rPr>
          <w:rFonts w:ascii="宋体" w:eastAsia="宋体" w:hAnsi="宋体"/>
          <w:snapToGrid w:val="0"/>
          <w:kern w:val="0"/>
          <w:sz w:val="22"/>
        </w:rPr>
      </w:pPr>
    </w:p>
    <w:p w:rsidR="005D5A3A" w:rsidRDefault="005D5A3A">
      <w:pPr>
        <w:spacing w:line="360" w:lineRule="exact"/>
        <w:ind w:rightChars="1000" w:right="2100"/>
        <w:jc w:val="right"/>
        <w:rPr>
          <w:rFonts w:ascii="宋体" w:eastAsia="宋体" w:hAnsi="宋体"/>
          <w:snapToGrid w:val="0"/>
          <w:kern w:val="0"/>
          <w:sz w:val="22"/>
        </w:rPr>
      </w:pPr>
    </w:p>
    <w:p w:rsidR="005D5A3A" w:rsidRDefault="00DE0ABD">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lang w:val="zh-CN"/>
        </w:rPr>
        <w:t>法定代表人（</w:t>
      </w:r>
      <w:r>
        <w:rPr>
          <w:rFonts w:ascii="宋体" w:eastAsia="宋体" w:hAnsi="宋体" w:cs="宋体" w:hint="eastAsia"/>
          <w:snapToGrid w:val="0"/>
          <w:kern w:val="0"/>
          <w:sz w:val="22"/>
        </w:rPr>
        <w:t>单位负责人</w:t>
      </w:r>
      <w:r>
        <w:rPr>
          <w:rFonts w:ascii="宋体" w:eastAsia="宋体" w:hAnsi="宋体" w:cs="宋体" w:hint="eastAsia"/>
          <w:snapToGrid w:val="0"/>
          <w:kern w:val="0"/>
          <w:sz w:val="22"/>
          <w:lang w:val="zh-CN"/>
        </w:rPr>
        <w:t>）或其授权代表（签字</w:t>
      </w:r>
      <w:r>
        <w:rPr>
          <w:rFonts w:ascii="宋体" w:eastAsia="宋体" w:hAnsi="宋体" w:cs="宋体" w:hint="eastAsia"/>
          <w:snapToGrid w:val="0"/>
          <w:kern w:val="0"/>
          <w:sz w:val="22"/>
        </w:rPr>
        <w:t>或盖章</w:t>
      </w:r>
      <w:r>
        <w:rPr>
          <w:rFonts w:ascii="宋体" w:eastAsia="宋体" w:hAnsi="宋体" w:cs="宋体" w:hint="eastAsia"/>
          <w:snapToGrid w:val="0"/>
          <w:kern w:val="0"/>
          <w:sz w:val="22"/>
          <w:lang w:val="zh-CN"/>
        </w:rPr>
        <w:t>）</w:t>
      </w:r>
      <w:r>
        <w:rPr>
          <w:rFonts w:ascii="宋体" w:eastAsia="宋体" w:hAnsi="宋体" w:cs="宋体" w:hint="eastAsia"/>
          <w:snapToGrid w:val="0"/>
          <w:kern w:val="0"/>
          <w:sz w:val="22"/>
        </w:rPr>
        <w:t xml:space="preserve">：                   </w:t>
      </w:r>
    </w:p>
    <w:p w:rsidR="005D5A3A" w:rsidRDefault="00DE0ABD">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rPr>
        <w:t xml:space="preserve">投标人名称（盖章）：                        </w:t>
      </w:r>
    </w:p>
    <w:p w:rsidR="005D5A3A" w:rsidRDefault="00DE0ABD">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rPr>
        <w:t>日期：   年   月   日</w:t>
      </w:r>
    </w:p>
    <w:p w:rsidR="005D5A3A" w:rsidRDefault="005D5A3A">
      <w:pPr>
        <w:pStyle w:val="-1"/>
        <w:ind w:firstLineChars="0" w:firstLine="0"/>
        <w:rPr>
          <w:rFonts w:ascii="仿宋_GB2312" w:eastAsia="仿宋_GB2312"/>
          <w:kern w:val="2"/>
          <w:sz w:val="32"/>
          <w:szCs w:val="32"/>
        </w:rPr>
      </w:pPr>
    </w:p>
    <w:p w:rsidR="005D5A3A" w:rsidRDefault="005D5A3A">
      <w:pPr>
        <w:pStyle w:val="-1"/>
        <w:ind w:firstLine="640"/>
        <w:rPr>
          <w:rFonts w:ascii="仿宋_GB2312" w:eastAsia="仿宋_GB2312"/>
          <w:kern w:val="2"/>
          <w:sz w:val="32"/>
          <w:szCs w:val="32"/>
        </w:rPr>
      </w:pPr>
    </w:p>
    <w:p w:rsidR="005D5A3A" w:rsidRDefault="00DE0ABD">
      <w:pPr>
        <w:pStyle w:val="3"/>
        <w:spacing w:before="120" w:after="120"/>
        <w:jc w:val="left"/>
        <w:rPr>
          <w:rFonts w:ascii="仿宋_GB2312" w:eastAsia="仿宋_GB2312"/>
        </w:rPr>
      </w:pPr>
      <w:r>
        <w:rPr>
          <w:rFonts w:ascii="仿宋_GB2312" w:eastAsia="仿宋_GB2312"/>
        </w:rPr>
        <w:br w:type="page"/>
        <w:t>附件2</w:t>
      </w:r>
      <w:r>
        <w:rPr>
          <w:rFonts w:ascii="仿宋_GB2312" w:eastAsia="仿宋_GB2312" w:hint="eastAsia"/>
        </w:rPr>
        <w:t>：</w:t>
      </w:r>
    </w:p>
    <w:p w:rsidR="005D5A3A" w:rsidRDefault="00DE0ABD">
      <w:pPr>
        <w:pStyle w:val="3"/>
        <w:spacing w:before="120" w:after="120"/>
        <w:jc w:val="center"/>
        <w:rPr>
          <w:rFonts w:eastAsia="宋体" w:cs="宋体"/>
          <w:b w:val="0"/>
          <w:bCs w:val="0"/>
        </w:rPr>
      </w:pPr>
      <w:r>
        <w:rPr>
          <w:rFonts w:eastAsia="宋体" w:cs="宋体" w:hint="eastAsia"/>
        </w:rPr>
        <w:t>法定代表人资格证明书</w:t>
      </w:r>
    </w:p>
    <w:p w:rsidR="005D5A3A" w:rsidRDefault="005D5A3A">
      <w:pPr>
        <w:rPr>
          <w:rFonts w:ascii="宋体" w:hAnsi="宋体" w:cs="宋体"/>
        </w:rPr>
      </w:pPr>
    </w:p>
    <w:p w:rsidR="005D5A3A" w:rsidRDefault="00DE0ABD">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5D5A3A" w:rsidRDefault="00DE0ABD">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5D5A3A" w:rsidRDefault="00DE0ABD">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5D5A3A" w:rsidRDefault="00DE0ABD">
      <w:pPr>
        <w:spacing w:line="360" w:lineRule="auto"/>
        <w:rPr>
          <w:rFonts w:ascii="宋体" w:eastAsia="宋体" w:hAnsi="宋体" w:cs="宋体"/>
          <w:szCs w:val="21"/>
        </w:rPr>
      </w:pPr>
      <w:r>
        <w:rPr>
          <w:rFonts w:ascii="宋体" w:eastAsia="宋体" w:hAnsi="宋体" w:cs="宋体" w:hint="eastAsia"/>
          <w:szCs w:val="21"/>
        </w:rPr>
        <w:t>营业执照号码：                 经济性质：</w:t>
      </w:r>
    </w:p>
    <w:p w:rsidR="005D5A3A" w:rsidRDefault="00DE0ABD">
      <w:pPr>
        <w:spacing w:line="360" w:lineRule="auto"/>
        <w:rPr>
          <w:rFonts w:ascii="宋体" w:eastAsia="宋体" w:hAnsi="宋体" w:cs="宋体"/>
          <w:szCs w:val="21"/>
        </w:rPr>
      </w:pPr>
      <w:r>
        <w:rPr>
          <w:rFonts w:ascii="宋体" w:eastAsia="宋体" w:hAnsi="宋体" w:cs="宋体" w:hint="eastAsia"/>
          <w:szCs w:val="21"/>
        </w:rPr>
        <w:t>主营（产）：</w:t>
      </w:r>
    </w:p>
    <w:p w:rsidR="005D5A3A" w:rsidRDefault="00DE0ABD">
      <w:pPr>
        <w:spacing w:line="360" w:lineRule="auto"/>
        <w:rPr>
          <w:rFonts w:ascii="宋体" w:eastAsia="宋体" w:hAnsi="宋体" w:cs="宋体"/>
          <w:szCs w:val="21"/>
        </w:rPr>
      </w:pPr>
      <w:r>
        <w:rPr>
          <w:rFonts w:ascii="宋体" w:eastAsia="宋体" w:hAnsi="宋体" w:cs="宋体" w:hint="eastAsia"/>
          <w:szCs w:val="21"/>
        </w:rPr>
        <w:t>兼营（产）：</w:t>
      </w:r>
    </w:p>
    <w:p w:rsidR="005D5A3A" w:rsidRDefault="00DE0ABD">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5D5A3A" w:rsidRDefault="00DE0ABD">
      <w:pPr>
        <w:spacing w:line="360" w:lineRule="auto"/>
        <w:rPr>
          <w:rFonts w:ascii="宋体" w:eastAsia="宋体" w:hAnsi="宋体" w:cs="宋体"/>
          <w:szCs w:val="21"/>
        </w:rPr>
      </w:pPr>
      <w:r>
        <w:rPr>
          <w:rFonts w:ascii="宋体" w:eastAsia="宋体" w:hAnsi="宋体" w:cs="宋体" w:hint="eastAsia"/>
          <w:szCs w:val="21"/>
        </w:rPr>
        <w:t>主营：</w:t>
      </w:r>
    </w:p>
    <w:p w:rsidR="005D5A3A" w:rsidRDefault="00DE0ABD">
      <w:pPr>
        <w:spacing w:line="360" w:lineRule="auto"/>
        <w:rPr>
          <w:rFonts w:ascii="宋体" w:eastAsia="宋体" w:hAnsi="宋体" w:cs="宋体"/>
          <w:szCs w:val="21"/>
        </w:rPr>
      </w:pPr>
      <w:r>
        <w:rPr>
          <w:rFonts w:ascii="宋体" w:eastAsia="宋体" w:hAnsi="宋体" w:cs="宋体" w:hint="eastAsia"/>
          <w:szCs w:val="21"/>
        </w:rPr>
        <w:t>兼营：</w:t>
      </w:r>
    </w:p>
    <w:p w:rsidR="005D5A3A" w:rsidRDefault="00DE0ABD">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5D5A3A" w:rsidRDefault="00DE0ABD">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5D5A3A" w:rsidRDefault="00DE0ABD">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5D5A3A" w:rsidRDefault="005D5A3A">
      <w:pPr>
        <w:spacing w:line="360" w:lineRule="auto"/>
        <w:ind w:leftChars="2000" w:left="4598" w:hangingChars="166" w:hanging="398"/>
        <w:rPr>
          <w:rFonts w:ascii="宋体" w:eastAsia="宋体" w:hAnsi="宋体"/>
          <w:sz w:val="24"/>
        </w:rPr>
      </w:pPr>
    </w:p>
    <w:p w:rsidR="005D5A3A" w:rsidRDefault="00DE0ABD">
      <w:pPr>
        <w:spacing w:line="360" w:lineRule="auto"/>
        <w:rPr>
          <w:rFonts w:ascii="宋体" w:eastAsia="宋体" w:hAnsi="宋体"/>
          <w:sz w:val="22"/>
        </w:rPr>
      </w:pPr>
      <w:r>
        <w:rPr>
          <w:rFonts w:ascii="宋体" w:eastAsia="宋体" w:hAnsi="宋体" w:hint="eastAsia"/>
          <w:sz w:val="22"/>
        </w:rPr>
        <w:t xml:space="preserve">投标人名称（盖章）：                        </w:t>
      </w:r>
    </w:p>
    <w:p w:rsidR="005D5A3A" w:rsidRDefault="00DE0ABD">
      <w:pPr>
        <w:spacing w:line="360" w:lineRule="auto"/>
        <w:rPr>
          <w:rFonts w:ascii="宋体" w:eastAsia="宋体" w:hAnsi="宋体"/>
          <w:sz w:val="22"/>
        </w:rPr>
      </w:pPr>
      <w:r>
        <w:rPr>
          <w:rFonts w:ascii="宋体" w:eastAsia="宋体" w:hAnsi="宋体" w:hint="eastAsia"/>
          <w:sz w:val="22"/>
        </w:rPr>
        <w:t>日期：   年   月   日</w:t>
      </w:r>
    </w:p>
    <w:p w:rsidR="005D5A3A" w:rsidRDefault="005D5A3A">
      <w:pPr>
        <w:pStyle w:val="-1"/>
        <w:ind w:firstLine="640"/>
        <w:rPr>
          <w:rFonts w:ascii="仿宋_GB2312" w:eastAsia="仿宋_GB2312"/>
          <w:kern w:val="2"/>
          <w:sz w:val="32"/>
          <w:szCs w:val="32"/>
        </w:rPr>
      </w:pPr>
    </w:p>
    <w:p w:rsidR="005D5A3A" w:rsidRDefault="00DE0ABD">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ascii="仿宋_GB2312" w:eastAsia="仿宋_GB2312" w:hint="eastAsia"/>
          <w:b/>
          <w:kern w:val="2"/>
          <w:sz w:val="32"/>
          <w:szCs w:val="32"/>
        </w:rPr>
        <w:t>：</w:t>
      </w:r>
    </w:p>
    <w:p w:rsidR="005D5A3A" w:rsidRDefault="00DE0ABD">
      <w:pPr>
        <w:pStyle w:val="3"/>
        <w:spacing w:before="120" w:after="120"/>
        <w:jc w:val="center"/>
        <w:rPr>
          <w:rFonts w:eastAsia="宋体" w:cs="宋体"/>
          <w:b w:val="0"/>
          <w:bCs w:val="0"/>
        </w:rPr>
      </w:pPr>
      <w:r>
        <w:rPr>
          <w:rFonts w:eastAsia="宋体" w:cs="宋体" w:hint="eastAsia"/>
        </w:rPr>
        <w:t>法定代表人授权书</w:t>
      </w:r>
    </w:p>
    <w:p w:rsidR="005D5A3A" w:rsidRDefault="005D5A3A">
      <w:pPr>
        <w:rPr>
          <w:rFonts w:ascii="宋体" w:hAnsi="宋体" w:cs="宋体"/>
          <w:bCs/>
          <w:sz w:val="24"/>
        </w:rPr>
      </w:pPr>
    </w:p>
    <w:p w:rsidR="005D5A3A" w:rsidRDefault="00DE0ABD">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p>
    <w:p w:rsidR="005D5A3A" w:rsidRDefault="005D5A3A">
      <w:pPr>
        <w:spacing w:line="360" w:lineRule="exact"/>
        <w:rPr>
          <w:rFonts w:ascii="宋体" w:eastAsia="宋体" w:hAnsi="宋体" w:cs="宋体"/>
          <w:bCs/>
          <w:sz w:val="22"/>
        </w:rPr>
      </w:pPr>
    </w:p>
    <w:p w:rsidR="005D5A3A" w:rsidRDefault="00DE0ABD">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rsidR="005D5A3A" w:rsidRDefault="00DE0ABD">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5D5A3A" w:rsidRDefault="005D5A3A">
      <w:pPr>
        <w:spacing w:line="360" w:lineRule="exact"/>
        <w:rPr>
          <w:rFonts w:ascii="宋体" w:eastAsia="宋体" w:hAnsi="宋体" w:cs="宋体"/>
          <w:bCs/>
          <w:sz w:val="22"/>
        </w:rPr>
      </w:pPr>
    </w:p>
    <w:p w:rsidR="005D5A3A" w:rsidRDefault="00DE0ABD">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5D5A3A" w:rsidRDefault="00DE0ABD">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5D5A3A" w:rsidRDefault="00DE0ABD">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5D5A3A" w:rsidRDefault="00DE0ABD">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5D5A3A" w:rsidRDefault="00DE0ABD">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5D5A3A" w:rsidRDefault="00DE0ABD">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5D5A3A" w:rsidRDefault="005D5A3A">
      <w:pPr>
        <w:spacing w:line="360" w:lineRule="exact"/>
        <w:rPr>
          <w:rFonts w:ascii="宋体" w:eastAsia="宋体" w:hAnsi="宋体" w:cs="宋体"/>
          <w:bCs/>
          <w:sz w:val="22"/>
        </w:rPr>
      </w:pPr>
    </w:p>
    <w:p w:rsidR="005D5A3A" w:rsidRDefault="00DE0ABD">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5D5A3A" w:rsidRDefault="00DE0ABD">
      <w:pPr>
        <w:pStyle w:val="-1"/>
        <w:ind w:firstLine="440"/>
        <w:rPr>
          <w:rFonts w:eastAsia="宋体"/>
          <w:kern w:val="2"/>
          <w:sz w:val="32"/>
          <w:szCs w:val="32"/>
        </w:rPr>
      </w:pPr>
      <w:r>
        <w:rPr>
          <w:rFonts w:eastAsia="宋体" w:cs="宋体" w:hint="eastAsia"/>
          <w:bCs/>
          <w:sz w:val="22"/>
        </w:rPr>
        <w:t>2.提供代理人的身份证复印件（附后）。</w:t>
      </w:r>
    </w:p>
    <w:p w:rsidR="005D5A3A" w:rsidRDefault="00DE0ABD">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ascii="仿宋_GB2312" w:eastAsia="仿宋_GB2312" w:hint="eastAsia"/>
          <w:b/>
          <w:kern w:val="2"/>
          <w:sz w:val="32"/>
          <w:szCs w:val="32"/>
        </w:rPr>
        <w:t>：</w:t>
      </w:r>
    </w:p>
    <w:p w:rsidR="005D5A3A" w:rsidRDefault="00DE0ABD">
      <w:pPr>
        <w:ind w:left="420"/>
        <w:jc w:val="center"/>
        <w:outlineLvl w:val="2"/>
        <w:rPr>
          <w:rFonts w:ascii="宋体" w:hAnsi="宋体" w:cs="宋体"/>
          <w:b/>
          <w:bCs/>
          <w:sz w:val="32"/>
          <w:szCs w:val="32"/>
        </w:rPr>
      </w:pPr>
      <w:r>
        <w:rPr>
          <w:rFonts w:ascii="宋体" w:hAnsi="宋体" w:cs="宋体" w:hint="eastAsia"/>
          <w:b/>
          <w:bCs/>
          <w:sz w:val="32"/>
          <w:szCs w:val="32"/>
        </w:rPr>
        <w:t>声明函</w:t>
      </w:r>
    </w:p>
    <w:p w:rsidR="005D5A3A" w:rsidRDefault="005D5A3A">
      <w:pPr>
        <w:widowControl/>
        <w:spacing w:line="240" w:lineRule="exact"/>
        <w:jc w:val="left"/>
        <w:rPr>
          <w:rFonts w:ascii="宋体" w:hAnsi="宋体" w:cs="宋体"/>
          <w:kern w:val="0"/>
          <w:sz w:val="32"/>
          <w:szCs w:val="18"/>
        </w:rPr>
      </w:pPr>
    </w:p>
    <w:p w:rsidR="005D5A3A" w:rsidRDefault="00DE0ABD">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                      </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项目竞争性磋商工作，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参与本项目投标近三年内（即至少从2018年1</w:t>
      </w:r>
      <w:r>
        <w:rPr>
          <w:rFonts w:ascii="宋体" w:eastAsia="宋体" w:hAnsi="宋体" w:cs="宋体"/>
          <w:sz w:val="22"/>
        </w:rPr>
        <w:t>1</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5D5A3A" w:rsidRDefault="00DE0ABD">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5D5A3A" w:rsidRDefault="005D5A3A">
      <w:pPr>
        <w:spacing w:line="360" w:lineRule="auto"/>
        <w:rPr>
          <w:rFonts w:ascii="宋体" w:eastAsia="宋体" w:hAnsi="宋体"/>
          <w:sz w:val="22"/>
          <w:lang w:val="zh-CN"/>
        </w:rPr>
      </w:pPr>
    </w:p>
    <w:p w:rsidR="005D5A3A" w:rsidRDefault="00DE0ABD">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5D5A3A" w:rsidRDefault="00DE0ABD">
      <w:pPr>
        <w:spacing w:line="360" w:lineRule="auto"/>
        <w:rPr>
          <w:rFonts w:ascii="宋体" w:eastAsia="宋体" w:hAnsi="宋体"/>
          <w:sz w:val="22"/>
        </w:rPr>
      </w:pPr>
      <w:r>
        <w:rPr>
          <w:rFonts w:ascii="宋体" w:eastAsia="宋体" w:hAnsi="宋体" w:hint="eastAsia"/>
          <w:sz w:val="22"/>
        </w:rPr>
        <w:t xml:space="preserve">投标人名称（盖章）：                        </w:t>
      </w:r>
    </w:p>
    <w:p w:rsidR="005D5A3A" w:rsidRDefault="00DE0ABD">
      <w:pPr>
        <w:spacing w:line="360" w:lineRule="auto"/>
        <w:rPr>
          <w:rFonts w:ascii="宋体" w:eastAsia="宋体" w:hAnsi="宋体"/>
          <w:sz w:val="22"/>
        </w:rPr>
      </w:pPr>
      <w:r>
        <w:rPr>
          <w:rFonts w:ascii="宋体" w:eastAsia="宋体" w:hAnsi="宋体" w:hint="eastAsia"/>
          <w:sz w:val="22"/>
        </w:rPr>
        <w:t>日期：   年   月   日</w:t>
      </w:r>
    </w:p>
    <w:p w:rsidR="005D5A3A" w:rsidRDefault="005D5A3A">
      <w:pPr>
        <w:pStyle w:val="-1"/>
        <w:ind w:firstLine="640"/>
        <w:rPr>
          <w:rFonts w:ascii="仿宋_GB2312" w:eastAsia="仿宋_GB2312"/>
          <w:kern w:val="2"/>
          <w:sz w:val="32"/>
          <w:szCs w:val="32"/>
        </w:rPr>
      </w:pPr>
    </w:p>
    <w:p w:rsidR="005D5A3A" w:rsidRDefault="00DE0ABD">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ascii="仿宋_GB2312" w:eastAsia="仿宋_GB2312" w:hint="eastAsia"/>
          <w:b/>
          <w:kern w:val="2"/>
          <w:sz w:val="32"/>
          <w:szCs w:val="32"/>
        </w:rPr>
        <w:t>：</w:t>
      </w:r>
    </w:p>
    <w:p w:rsidR="005D5A3A" w:rsidRDefault="00DE0ABD">
      <w:pPr>
        <w:jc w:val="center"/>
        <w:outlineLvl w:val="2"/>
        <w:rPr>
          <w:rFonts w:ascii="宋体" w:hAnsi="宋体" w:cs="宋体"/>
          <w:b/>
          <w:bCs/>
          <w:sz w:val="32"/>
          <w:szCs w:val="32"/>
        </w:rPr>
      </w:pPr>
      <w:r>
        <w:rPr>
          <w:rFonts w:ascii="宋体" w:hAnsi="宋体" w:cs="宋体" w:hint="eastAsia"/>
          <w:b/>
          <w:bCs/>
          <w:sz w:val="32"/>
          <w:szCs w:val="32"/>
        </w:rPr>
        <w:t>诚信承诺函</w:t>
      </w:r>
    </w:p>
    <w:p w:rsidR="005D5A3A" w:rsidRDefault="005D5A3A">
      <w:pPr>
        <w:spacing w:line="360" w:lineRule="auto"/>
        <w:rPr>
          <w:rFonts w:ascii="宋体" w:hAnsi="宋体" w:cs="宋体"/>
          <w:sz w:val="22"/>
        </w:rPr>
      </w:pPr>
    </w:p>
    <w:p w:rsidR="005D5A3A" w:rsidRDefault="00DE0ABD">
      <w:pPr>
        <w:spacing w:line="360" w:lineRule="auto"/>
        <w:rPr>
          <w:rFonts w:ascii="宋体" w:eastAsia="宋体" w:hAnsi="宋体" w:cs="宋体"/>
          <w:sz w:val="22"/>
        </w:rPr>
      </w:pPr>
      <w:r>
        <w:rPr>
          <w:rFonts w:ascii="宋体" w:eastAsia="宋体" w:hAnsi="宋体" w:cs="宋体" w:hint="eastAsia"/>
          <w:sz w:val="22"/>
        </w:rPr>
        <w:t>致：深圳计算科学研究院</w:t>
      </w:r>
    </w:p>
    <w:p w:rsidR="005D5A3A" w:rsidRDefault="00DE0ABD">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5D5A3A" w:rsidRDefault="00DE0ABD">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5D5A3A" w:rsidRDefault="00DE0ABD">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5D5A3A" w:rsidRDefault="00DE0ABD">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5D5A3A" w:rsidRDefault="005D5A3A">
      <w:pPr>
        <w:spacing w:line="360" w:lineRule="auto"/>
        <w:ind w:firstLineChars="200" w:firstLine="440"/>
        <w:rPr>
          <w:rFonts w:ascii="宋体" w:eastAsia="宋体" w:hAnsi="宋体" w:cs="宋体"/>
          <w:sz w:val="22"/>
        </w:rPr>
      </w:pPr>
    </w:p>
    <w:p w:rsidR="005D5A3A" w:rsidRDefault="00DE0ABD">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5D5A3A" w:rsidRDefault="00DE0ABD">
      <w:pPr>
        <w:spacing w:line="360" w:lineRule="auto"/>
        <w:rPr>
          <w:rFonts w:ascii="宋体" w:eastAsia="宋体" w:hAnsi="宋体"/>
          <w:sz w:val="22"/>
        </w:rPr>
      </w:pPr>
      <w:r>
        <w:rPr>
          <w:rFonts w:ascii="宋体" w:eastAsia="宋体" w:hAnsi="宋体" w:hint="eastAsia"/>
          <w:sz w:val="22"/>
        </w:rPr>
        <w:t xml:space="preserve">投标人名称（盖章）：                        </w:t>
      </w:r>
    </w:p>
    <w:p w:rsidR="005D5A3A" w:rsidRDefault="00DE0ABD">
      <w:pPr>
        <w:pStyle w:val="-1"/>
        <w:ind w:firstLineChars="0" w:firstLine="0"/>
        <w:rPr>
          <w:rFonts w:ascii="仿宋_GB2312" w:eastAsia="仿宋_GB2312"/>
          <w:kern w:val="2"/>
          <w:sz w:val="32"/>
          <w:szCs w:val="32"/>
        </w:rPr>
      </w:pPr>
      <w:r>
        <w:rPr>
          <w:rFonts w:eastAsia="宋体" w:hint="eastAsia"/>
          <w:sz w:val="22"/>
        </w:rPr>
        <w:t>日期：   年   月   日</w:t>
      </w:r>
    </w:p>
    <w:p w:rsidR="005D5A3A" w:rsidRDefault="00DE0ABD">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ascii="仿宋_GB2312" w:eastAsia="仿宋_GB2312" w:hint="eastAsia"/>
          <w:b/>
          <w:sz w:val="32"/>
          <w:szCs w:val="32"/>
        </w:rPr>
        <w:t>：</w:t>
      </w:r>
    </w:p>
    <w:p w:rsidR="005D5A3A" w:rsidRDefault="005D5A3A">
      <w:pPr>
        <w:outlineLvl w:val="2"/>
        <w:rPr>
          <w:rFonts w:ascii="仿宋_GB2312" w:eastAsia="仿宋_GB2312"/>
          <w:sz w:val="32"/>
          <w:szCs w:val="32"/>
        </w:rPr>
      </w:pPr>
    </w:p>
    <w:p w:rsidR="005D5A3A" w:rsidRDefault="00DE0ABD">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5D5A3A" w:rsidRDefault="005D5A3A"/>
    <w:p w:rsidR="005D5A3A" w:rsidRDefault="00DE0ABD">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5D5A3A" w:rsidRDefault="00DE0ABD">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60"/>
        <w:gridCol w:w="818"/>
        <w:gridCol w:w="831"/>
        <w:gridCol w:w="814"/>
        <w:gridCol w:w="1314"/>
        <w:gridCol w:w="932"/>
        <w:gridCol w:w="887"/>
        <w:gridCol w:w="851"/>
      </w:tblGrid>
      <w:tr w:rsidR="005D5A3A" w:rsidTr="00C03B2D">
        <w:trPr>
          <w:jc w:val="center"/>
        </w:trPr>
        <w:tc>
          <w:tcPr>
            <w:tcW w:w="655" w:type="pct"/>
            <w:vMerge w:val="restart"/>
            <w:shd w:val="clear" w:color="auto" w:fill="B8CCE4"/>
            <w:vAlign w:val="center"/>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458" w:type="pct"/>
            <w:vMerge w:val="restart"/>
            <w:shd w:val="clear" w:color="auto" w:fill="B8CCE4"/>
            <w:vAlign w:val="center"/>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493" w:type="pct"/>
            <w:vMerge w:val="restart"/>
            <w:shd w:val="clear" w:color="auto" w:fill="B8CCE4"/>
            <w:vAlign w:val="center"/>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职务</w:t>
            </w:r>
          </w:p>
        </w:tc>
        <w:tc>
          <w:tcPr>
            <w:tcW w:w="501" w:type="pct"/>
            <w:vMerge w:val="restart"/>
            <w:shd w:val="clear" w:color="auto" w:fill="B8CCE4"/>
            <w:vAlign w:val="center"/>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职称</w:t>
            </w:r>
          </w:p>
        </w:tc>
        <w:tc>
          <w:tcPr>
            <w:tcW w:w="491" w:type="pct"/>
            <w:vMerge w:val="restart"/>
            <w:shd w:val="clear" w:color="auto" w:fill="B8CCE4"/>
            <w:vAlign w:val="center"/>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学历</w:t>
            </w:r>
          </w:p>
        </w:tc>
        <w:tc>
          <w:tcPr>
            <w:tcW w:w="2403" w:type="pct"/>
            <w:gridSpan w:val="4"/>
            <w:shd w:val="clear" w:color="auto" w:fill="B8CCE4"/>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上岗资格证明（执业资格或专业等级）</w:t>
            </w:r>
          </w:p>
        </w:tc>
      </w:tr>
      <w:tr w:rsidR="005D5A3A" w:rsidTr="00C03B2D">
        <w:trPr>
          <w:jc w:val="center"/>
        </w:trPr>
        <w:tc>
          <w:tcPr>
            <w:tcW w:w="655" w:type="pct"/>
            <w:vMerge/>
            <w:shd w:val="clear" w:color="auto" w:fill="B8CCE4"/>
          </w:tcPr>
          <w:p w:rsidR="005D5A3A" w:rsidRDefault="005D5A3A">
            <w:pPr>
              <w:spacing w:line="360" w:lineRule="exact"/>
              <w:rPr>
                <w:rFonts w:ascii="宋体" w:eastAsia="宋体" w:hAnsi="宋体" w:cs="宋体"/>
                <w:b/>
                <w:sz w:val="22"/>
              </w:rPr>
            </w:pPr>
          </w:p>
        </w:tc>
        <w:tc>
          <w:tcPr>
            <w:tcW w:w="458" w:type="pct"/>
            <w:vMerge/>
            <w:shd w:val="clear" w:color="auto" w:fill="B8CCE4"/>
          </w:tcPr>
          <w:p w:rsidR="005D5A3A" w:rsidRDefault="005D5A3A">
            <w:pPr>
              <w:spacing w:line="360" w:lineRule="exact"/>
              <w:rPr>
                <w:rFonts w:ascii="宋体" w:eastAsia="宋体" w:hAnsi="宋体" w:cs="宋体"/>
                <w:b/>
                <w:sz w:val="22"/>
              </w:rPr>
            </w:pPr>
          </w:p>
        </w:tc>
        <w:tc>
          <w:tcPr>
            <w:tcW w:w="493" w:type="pct"/>
            <w:vMerge/>
            <w:shd w:val="clear" w:color="auto" w:fill="B8CCE4"/>
          </w:tcPr>
          <w:p w:rsidR="005D5A3A" w:rsidRDefault="005D5A3A">
            <w:pPr>
              <w:spacing w:line="360" w:lineRule="exact"/>
              <w:rPr>
                <w:rFonts w:ascii="宋体" w:eastAsia="宋体" w:hAnsi="宋体" w:cs="宋体"/>
                <w:b/>
                <w:sz w:val="22"/>
              </w:rPr>
            </w:pPr>
          </w:p>
        </w:tc>
        <w:tc>
          <w:tcPr>
            <w:tcW w:w="501" w:type="pct"/>
            <w:vMerge/>
            <w:shd w:val="clear" w:color="auto" w:fill="B8CCE4"/>
          </w:tcPr>
          <w:p w:rsidR="005D5A3A" w:rsidRDefault="005D5A3A">
            <w:pPr>
              <w:spacing w:line="360" w:lineRule="exact"/>
              <w:rPr>
                <w:rFonts w:ascii="宋体" w:eastAsia="宋体" w:hAnsi="宋体" w:cs="宋体"/>
                <w:b/>
                <w:sz w:val="22"/>
              </w:rPr>
            </w:pPr>
          </w:p>
        </w:tc>
        <w:tc>
          <w:tcPr>
            <w:tcW w:w="491" w:type="pct"/>
            <w:vMerge/>
            <w:shd w:val="clear" w:color="auto" w:fill="B8CCE4"/>
          </w:tcPr>
          <w:p w:rsidR="005D5A3A" w:rsidRDefault="005D5A3A">
            <w:pPr>
              <w:spacing w:line="360" w:lineRule="exact"/>
              <w:rPr>
                <w:rFonts w:ascii="宋体" w:eastAsia="宋体" w:hAnsi="宋体" w:cs="宋体"/>
                <w:b/>
                <w:sz w:val="22"/>
              </w:rPr>
            </w:pPr>
          </w:p>
        </w:tc>
        <w:tc>
          <w:tcPr>
            <w:tcW w:w="792" w:type="pct"/>
            <w:shd w:val="clear" w:color="auto" w:fill="B8CCE4"/>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证书名称</w:t>
            </w:r>
          </w:p>
        </w:tc>
        <w:tc>
          <w:tcPr>
            <w:tcW w:w="562" w:type="pct"/>
            <w:shd w:val="clear" w:color="auto" w:fill="B8CCE4"/>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级别</w:t>
            </w:r>
          </w:p>
        </w:tc>
        <w:tc>
          <w:tcPr>
            <w:tcW w:w="535" w:type="pct"/>
            <w:shd w:val="clear" w:color="auto" w:fill="B8CCE4"/>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证号</w:t>
            </w:r>
          </w:p>
        </w:tc>
        <w:tc>
          <w:tcPr>
            <w:tcW w:w="514" w:type="pct"/>
            <w:shd w:val="clear" w:color="auto" w:fill="B8CCE4"/>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专业</w:t>
            </w:r>
          </w:p>
        </w:tc>
      </w:tr>
      <w:tr w:rsidR="005D5A3A" w:rsidTr="00C03B2D">
        <w:trPr>
          <w:trHeight w:val="1250"/>
          <w:jc w:val="center"/>
        </w:trPr>
        <w:tc>
          <w:tcPr>
            <w:tcW w:w="655" w:type="pct"/>
            <w:vAlign w:val="center"/>
          </w:tcPr>
          <w:p w:rsidR="005D5A3A" w:rsidRDefault="00DE0ABD">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5D5A3A" w:rsidRDefault="00DE0ABD">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val="restart"/>
            <w:vAlign w:val="center"/>
          </w:tcPr>
          <w:p w:rsidR="005D5A3A" w:rsidRDefault="00DE0ABD">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tcPr>
          <w:p w:rsidR="005D5A3A" w:rsidRDefault="005D5A3A">
            <w:pPr>
              <w:spacing w:line="360" w:lineRule="exact"/>
              <w:rPr>
                <w:rFonts w:ascii="宋体" w:eastAsia="宋体" w:hAnsi="宋体" w:cs="宋体"/>
                <w:bCs/>
                <w:sz w:val="22"/>
              </w:rPr>
            </w:pP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tcPr>
          <w:p w:rsidR="005D5A3A" w:rsidRDefault="005D5A3A">
            <w:pPr>
              <w:spacing w:line="360" w:lineRule="exact"/>
              <w:rPr>
                <w:rFonts w:ascii="宋体" w:eastAsia="宋体" w:hAnsi="宋体" w:cs="宋体"/>
                <w:bCs/>
                <w:sz w:val="22"/>
              </w:rPr>
            </w:pP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tcPr>
          <w:p w:rsidR="005D5A3A" w:rsidRDefault="005D5A3A">
            <w:pPr>
              <w:spacing w:line="360" w:lineRule="exact"/>
              <w:rPr>
                <w:rFonts w:ascii="宋体" w:eastAsia="宋体" w:hAnsi="宋体" w:cs="宋体"/>
                <w:bCs/>
                <w:sz w:val="22"/>
              </w:rPr>
            </w:pP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tcPr>
          <w:p w:rsidR="005D5A3A" w:rsidRDefault="005D5A3A">
            <w:pPr>
              <w:spacing w:line="360" w:lineRule="exact"/>
              <w:rPr>
                <w:rFonts w:ascii="宋体" w:eastAsia="宋体" w:hAnsi="宋体" w:cs="宋体"/>
                <w:bCs/>
                <w:sz w:val="22"/>
              </w:rPr>
            </w:pP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tcPr>
          <w:p w:rsidR="005D5A3A" w:rsidRDefault="005D5A3A">
            <w:pPr>
              <w:spacing w:line="360" w:lineRule="exact"/>
              <w:rPr>
                <w:rFonts w:ascii="宋体" w:eastAsia="宋体" w:hAnsi="宋体" w:cs="宋体"/>
                <w:bCs/>
                <w:sz w:val="22"/>
              </w:rPr>
            </w:pP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bl>
    <w:p w:rsidR="005D5A3A" w:rsidRDefault="00DE0ABD">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5D5A3A" w:rsidRDefault="00DE0ABD">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注：本表可根据实际情况自行调整。</w:t>
      </w:r>
    </w:p>
    <w:p w:rsidR="005D5A3A" w:rsidRDefault="00DE0ABD">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5D5A3A" w:rsidRDefault="00DE0ABD">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rsidR="005D5A3A" w:rsidRDefault="00DE0ABD">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rsidR="005D5A3A" w:rsidRDefault="005D5A3A">
      <w:pPr>
        <w:pStyle w:val="-1"/>
        <w:ind w:firstLineChars="0" w:firstLine="0"/>
        <w:rPr>
          <w:rFonts w:ascii="仿宋_GB2312" w:eastAsia="仿宋_GB2312"/>
          <w:kern w:val="2"/>
          <w:sz w:val="32"/>
          <w:szCs w:val="32"/>
        </w:rPr>
      </w:pPr>
    </w:p>
    <w:p w:rsidR="005D5A3A" w:rsidRDefault="005D5A3A">
      <w:pPr>
        <w:pStyle w:val="-1"/>
        <w:ind w:firstLineChars="0" w:firstLine="0"/>
        <w:rPr>
          <w:rFonts w:ascii="仿宋_GB2312" w:eastAsia="仿宋_GB2312"/>
          <w:kern w:val="2"/>
          <w:sz w:val="32"/>
          <w:szCs w:val="32"/>
        </w:rPr>
      </w:pPr>
    </w:p>
    <w:p w:rsidR="005D5A3A" w:rsidRDefault="005D5A3A"/>
    <w:p w:rsidR="005D5A3A" w:rsidRDefault="005D5A3A">
      <w:pPr>
        <w:widowControl/>
        <w:jc w:val="left"/>
      </w:pPr>
    </w:p>
    <w:sectPr w:rsidR="005D5A3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908" w:rsidRDefault="00A22908">
      <w:r>
        <w:separator/>
      </w:r>
    </w:p>
  </w:endnote>
  <w:endnote w:type="continuationSeparator" w:id="0">
    <w:p w:rsidR="00A22908" w:rsidRDefault="00A2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A22908" w:rsidRDefault="00A22908">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4A5EF7" w:rsidRPr="004A5EF7">
          <w:rPr>
            <w:rFonts w:asciiTheme="minorEastAsia" w:eastAsiaTheme="minorEastAsia" w:hAnsiTheme="minorEastAsia"/>
            <w:noProof/>
            <w:sz w:val="21"/>
            <w:lang w:val="zh-CN"/>
          </w:rPr>
          <w:t>2</w:t>
        </w:r>
        <w:r>
          <w:rPr>
            <w:rFonts w:asciiTheme="minorEastAsia" w:eastAsiaTheme="minorEastAsia" w:hAnsiTheme="minorEastAsia"/>
            <w:sz w:val="21"/>
          </w:rPr>
          <w:fldChar w:fldCharType="end"/>
        </w:r>
      </w:p>
    </w:sdtContent>
  </w:sdt>
  <w:p w:rsidR="00A22908" w:rsidRDefault="00A229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908" w:rsidRDefault="00A22908">
      <w:r>
        <w:separator/>
      </w:r>
    </w:p>
  </w:footnote>
  <w:footnote w:type="continuationSeparator" w:id="0">
    <w:p w:rsidR="00A22908" w:rsidRDefault="00A22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44941C58"/>
    <w:multiLevelType w:val="hybridMultilevel"/>
    <w:tmpl w:val="31D654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9F05AC"/>
    <w:multiLevelType w:val="hybridMultilevel"/>
    <w:tmpl w:val="47EA3FDA"/>
    <w:lvl w:ilvl="0" w:tplc="AF2C9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9F0695"/>
    <w:multiLevelType w:val="hybridMultilevel"/>
    <w:tmpl w:val="83B090A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022C63"/>
    <w:multiLevelType w:val="hybridMultilevel"/>
    <w:tmpl w:val="C9F8BFD0"/>
    <w:lvl w:ilvl="0" w:tplc="8646D5F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8038DF"/>
    <w:multiLevelType w:val="multilevel"/>
    <w:tmpl w:val="084ED9C2"/>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jZTg5ZmEwMmY1YzMyMmY3NmRhMTgzZDE3YzBiOWUifQ=="/>
  </w:docVars>
  <w:rsids>
    <w:rsidRoot w:val="00D61FA2"/>
    <w:rsid w:val="0000021D"/>
    <w:rsid w:val="000169AF"/>
    <w:rsid w:val="00040DD5"/>
    <w:rsid w:val="00051EC8"/>
    <w:rsid w:val="00093A9B"/>
    <w:rsid w:val="000A0DE9"/>
    <w:rsid w:val="000D1109"/>
    <w:rsid w:val="000D1AB4"/>
    <w:rsid w:val="000E7EB0"/>
    <w:rsid w:val="00104020"/>
    <w:rsid w:val="00116E2C"/>
    <w:rsid w:val="0014309B"/>
    <w:rsid w:val="00152836"/>
    <w:rsid w:val="00181D7F"/>
    <w:rsid w:val="00187FF4"/>
    <w:rsid w:val="001D18AF"/>
    <w:rsid w:val="00256CD0"/>
    <w:rsid w:val="00261240"/>
    <w:rsid w:val="002927B4"/>
    <w:rsid w:val="002961C0"/>
    <w:rsid w:val="002F7325"/>
    <w:rsid w:val="00303E8B"/>
    <w:rsid w:val="00324FEC"/>
    <w:rsid w:val="0033081F"/>
    <w:rsid w:val="00335F18"/>
    <w:rsid w:val="003852F3"/>
    <w:rsid w:val="00392DB5"/>
    <w:rsid w:val="0039399F"/>
    <w:rsid w:val="003A0531"/>
    <w:rsid w:val="003A12C4"/>
    <w:rsid w:val="003C78C4"/>
    <w:rsid w:val="003F1ED6"/>
    <w:rsid w:val="003F7D17"/>
    <w:rsid w:val="004055F1"/>
    <w:rsid w:val="00423F8F"/>
    <w:rsid w:val="0049166E"/>
    <w:rsid w:val="004A5EF7"/>
    <w:rsid w:val="004D7403"/>
    <w:rsid w:val="00541E43"/>
    <w:rsid w:val="005722AE"/>
    <w:rsid w:val="005954C0"/>
    <w:rsid w:val="005A7D23"/>
    <w:rsid w:val="005B7C61"/>
    <w:rsid w:val="005C1B61"/>
    <w:rsid w:val="005C4C01"/>
    <w:rsid w:val="005D5A3A"/>
    <w:rsid w:val="006060C4"/>
    <w:rsid w:val="006312F5"/>
    <w:rsid w:val="00633455"/>
    <w:rsid w:val="0066606B"/>
    <w:rsid w:val="006864DA"/>
    <w:rsid w:val="0069173D"/>
    <w:rsid w:val="006E0D6D"/>
    <w:rsid w:val="006E7DB5"/>
    <w:rsid w:val="00727E24"/>
    <w:rsid w:val="00732B09"/>
    <w:rsid w:val="00744BA5"/>
    <w:rsid w:val="007641C4"/>
    <w:rsid w:val="00767C55"/>
    <w:rsid w:val="007902FC"/>
    <w:rsid w:val="007A71BE"/>
    <w:rsid w:val="008764E8"/>
    <w:rsid w:val="008965FB"/>
    <w:rsid w:val="008E3381"/>
    <w:rsid w:val="009113D3"/>
    <w:rsid w:val="00911771"/>
    <w:rsid w:val="00930E98"/>
    <w:rsid w:val="009329E6"/>
    <w:rsid w:val="00933C5B"/>
    <w:rsid w:val="0093659F"/>
    <w:rsid w:val="0096102A"/>
    <w:rsid w:val="00986FAC"/>
    <w:rsid w:val="00990F8E"/>
    <w:rsid w:val="0099357A"/>
    <w:rsid w:val="009A6F6F"/>
    <w:rsid w:val="009C291E"/>
    <w:rsid w:val="009D2B97"/>
    <w:rsid w:val="00A10EE4"/>
    <w:rsid w:val="00A22908"/>
    <w:rsid w:val="00A31328"/>
    <w:rsid w:val="00A63525"/>
    <w:rsid w:val="00AE6E0E"/>
    <w:rsid w:val="00B255AE"/>
    <w:rsid w:val="00B272B2"/>
    <w:rsid w:val="00B66ED9"/>
    <w:rsid w:val="00B921C4"/>
    <w:rsid w:val="00B9621B"/>
    <w:rsid w:val="00BA5454"/>
    <w:rsid w:val="00BB1FC9"/>
    <w:rsid w:val="00BD2FAE"/>
    <w:rsid w:val="00BD3ADA"/>
    <w:rsid w:val="00C01787"/>
    <w:rsid w:val="00C03B2D"/>
    <w:rsid w:val="00C44F6E"/>
    <w:rsid w:val="00C60C1C"/>
    <w:rsid w:val="00C72DD8"/>
    <w:rsid w:val="00CD77C6"/>
    <w:rsid w:val="00D206A2"/>
    <w:rsid w:val="00D445F0"/>
    <w:rsid w:val="00D61FA2"/>
    <w:rsid w:val="00D778E8"/>
    <w:rsid w:val="00DA1D31"/>
    <w:rsid w:val="00DC2FB1"/>
    <w:rsid w:val="00DC4C23"/>
    <w:rsid w:val="00DD6456"/>
    <w:rsid w:val="00DD714E"/>
    <w:rsid w:val="00DE0ABD"/>
    <w:rsid w:val="00E153AE"/>
    <w:rsid w:val="00E40F0A"/>
    <w:rsid w:val="00E70DCB"/>
    <w:rsid w:val="00E8565E"/>
    <w:rsid w:val="00E90E22"/>
    <w:rsid w:val="00EB346A"/>
    <w:rsid w:val="00ED6760"/>
    <w:rsid w:val="00EE2DB3"/>
    <w:rsid w:val="00F06E41"/>
    <w:rsid w:val="00F11D12"/>
    <w:rsid w:val="00F300DF"/>
    <w:rsid w:val="00F31230"/>
    <w:rsid w:val="00F42D3F"/>
    <w:rsid w:val="00F56A49"/>
    <w:rsid w:val="00F60144"/>
    <w:rsid w:val="00FC2831"/>
    <w:rsid w:val="00FE3690"/>
    <w:rsid w:val="0B106CAC"/>
    <w:rsid w:val="0C114D8B"/>
    <w:rsid w:val="0D6E644A"/>
    <w:rsid w:val="10514AA4"/>
    <w:rsid w:val="26101CD0"/>
    <w:rsid w:val="26F7160F"/>
    <w:rsid w:val="33D87719"/>
    <w:rsid w:val="35685C9B"/>
    <w:rsid w:val="3D72653C"/>
    <w:rsid w:val="47924B4F"/>
    <w:rsid w:val="522F538A"/>
    <w:rsid w:val="5354199D"/>
    <w:rsid w:val="53574E48"/>
    <w:rsid w:val="6664360E"/>
    <w:rsid w:val="75376F80"/>
    <w:rsid w:val="75A81B19"/>
    <w:rsid w:val="7F7C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BAB033D-477A-4870-8EB8-EDE9A14D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4">
    <w:name w:val="页眉 Char"/>
    <w:basedOn w:val="a1"/>
    <w:link w:val="a9"/>
    <w:uiPriority w:val="99"/>
    <w:qFormat/>
    <w:rPr>
      <w:rFonts w:ascii="等线" w:eastAsia="等线" w:hAnsi="等线" w:cs="Calibri"/>
      <w:sz w:val="18"/>
      <w:szCs w:val="18"/>
    </w:rPr>
  </w:style>
  <w:style w:type="character" w:customStyle="1" w:styleId="Char3">
    <w:name w:val="页脚 Char"/>
    <w:basedOn w:val="a1"/>
    <w:link w:val="a8"/>
    <w:uiPriority w:val="99"/>
    <w:qFormat/>
    <w:rPr>
      <w:rFonts w:ascii="等线" w:eastAsia="等线" w:hAnsi="等线" w:cs="Calibri"/>
      <w:sz w:val="18"/>
      <w:szCs w:val="18"/>
    </w:rPr>
  </w:style>
  <w:style w:type="character" w:customStyle="1" w:styleId="Char5">
    <w:name w:val="批注主题 Char"/>
    <w:basedOn w:val="Char"/>
    <w:link w:val="ab"/>
    <w:uiPriority w:val="99"/>
    <w:semiHidden/>
    <w:qFormat/>
    <w:rPr>
      <w:rFonts w:ascii="等线" w:eastAsia="等线" w:hAnsi="等线" w:cs="Calibri"/>
      <w:b/>
      <w:bCs/>
    </w:rPr>
  </w:style>
  <w:style w:type="character" w:customStyle="1" w:styleId="Char2">
    <w:name w:val="批注框文本 Char"/>
    <w:basedOn w:val="a1"/>
    <w:link w:val="a7"/>
    <w:qFormat/>
    <w:rPr>
      <w:rFonts w:ascii="等线" w:eastAsia="等线" w:hAnsi="等线" w:cs="Calibri"/>
      <w:sz w:val="18"/>
      <w:szCs w:val="18"/>
    </w:rPr>
  </w:style>
  <w:style w:type="paragraph" w:styleId="ae">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qFormat/>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qFormat/>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qFormat/>
    <w:pPr>
      <w:adjustRightInd w:val="0"/>
      <w:spacing w:line="360" w:lineRule="auto"/>
    </w:pPr>
    <w:rPr>
      <w:rFonts w:ascii="Times New Roman" w:eastAsia="宋体"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22</Pages>
  <Words>1420</Words>
  <Characters>8098</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26</cp:revision>
  <dcterms:created xsi:type="dcterms:W3CDTF">2021-11-28T10:11:00Z</dcterms:created>
  <dcterms:modified xsi:type="dcterms:W3CDTF">2023-05-22T02:05:00Z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7182572B45BA4A06A9AA6D67EF813505_13</vt:lpwstr>
  </property>
</Properties>
</file>